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A9" w:rsidRPr="009869C3" w:rsidRDefault="009F7BA9" w:rsidP="00D53199">
      <w:pPr>
        <w:widowControl w:val="0"/>
        <w:shd w:val="clear" w:color="auto" w:fill="FFFFFF"/>
        <w:jc w:val="center"/>
        <w:rPr>
          <w:b/>
          <w:snapToGrid w:val="0"/>
          <w:color w:val="000000"/>
          <w:sz w:val="24"/>
        </w:rPr>
      </w:pPr>
      <w:bookmarkStart w:id="0" w:name="_GoBack"/>
      <w:bookmarkEnd w:id="0"/>
    </w:p>
    <w:p w:rsidR="005A3CD4" w:rsidRDefault="005A3CD4" w:rsidP="00D53199">
      <w:pPr>
        <w:widowControl w:val="0"/>
        <w:shd w:val="clear" w:color="auto" w:fill="FFFFFF"/>
        <w:jc w:val="center"/>
        <w:rPr>
          <w:b/>
          <w:snapToGrid w:val="0"/>
          <w:color w:val="000000"/>
          <w:szCs w:val="28"/>
        </w:rPr>
      </w:pPr>
    </w:p>
    <w:p w:rsidR="00D53199" w:rsidRPr="009F7BA9" w:rsidRDefault="00F422E4" w:rsidP="00D53199">
      <w:pPr>
        <w:widowControl w:val="0"/>
        <w:shd w:val="clear" w:color="auto" w:fill="FFFFFF"/>
        <w:jc w:val="center"/>
        <w:rPr>
          <w:b/>
          <w:snapToGrid w:val="0"/>
          <w:color w:val="000000"/>
          <w:szCs w:val="28"/>
        </w:rPr>
      </w:pPr>
      <w:r w:rsidRPr="009F7BA9">
        <w:rPr>
          <w:b/>
          <w:snapToGrid w:val="0"/>
          <w:color w:val="000000"/>
          <w:szCs w:val="28"/>
        </w:rPr>
        <w:t>Направления подготовки,  направленности программ и н</w:t>
      </w:r>
      <w:r w:rsidR="00D53199" w:rsidRPr="009F7BA9">
        <w:rPr>
          <w:b/>
          <w:snapToGrid w:val="0"/>
          <w:color w:val="000000"/>
          <w:szCs w:val="28"/>
        </w:rPr>
        <w:t>ормативные сроки подготовки научно-педагогических кадров в аспирантуре в КЧГУ</w:t>
      </w:r>
    </w:p>
    <w:p w:rsidR="00D53199" w:rsidRPr="009F7BA9" w:rsidRDefault="00D53199" w:rsidP="00D53199">
      <w:pPr>
        <w:widowControl w:val="0"/>
        <w:shd w:val="clear" w:color="auto" w:fill="FFFFFF"/>
        <w:jc w:val="center"/>
        <w:rPr>
          <w:b/>
          <w:snapToGrid w:val="0"/>
          <w:color w:val="000000"/>
          <w:szCs w:val="28"/>
        </w:rPr>
      </w:pPr>
    </w:p>
    <w:tbl>
      <w:tblPr>
        <w:tblW w:w="101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709"/>
        <w:gridCol w:w="2673"/>
        <w:gridCol w:w="1643"/>
        <w:gridCol w:w="1050"/>
        <w:gridCol w:w="1116"/>
        <w:gridCol w:w="1455"/>
      </w:tblGrid>
      <w:tr w:rsidR="00D53199" w:rsidRPr="00D53199" w:rsidTr="00204BDF">
        <w:trPr>
          <w:trHeight w:val="443"/>
        </w:trPr>
        <w:tc>
          <w:tcPr>
            <w:tcW w:w="481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№</w:t>
            </w:r>
          </w:p>
        </w:tc>
        <w:tc>
          <w:tcPr>
            <w:tcW w:w="1709" w:type="dxa"/>
            <w:shd w:val="clear" w:color="auto" w:fill="auto"/>
          </w:tcPr>
          <w:p w:rsidR="00D53199" w:rsidRPr="00D53199" w:rsidRDefault="00D364AA" w:rsidP="00D53199">
            <w:pPr>
              <w:widowControl w:val="0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Код и название</w:t>
            </w:r>
            <w:r w:rsidR="00D53199" w:rsidRPr="00D53199">
              <w:rPr>
                <w:b/>
                <w:snapToGrid w:val="0"/>
                <w:sz w:val="18"/>
                <w:szCs w:val="18"/>
              </w:rPr>
              <w:t xml:space="preserve"> направления </w:t>
            </w:r>
          </w:p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подготовки</w:t>
            </w:r>
          </w:p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 xml:space="preserve">Направленность </w:t>
            </w:r>
          </w:p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программы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Квалификация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Срок</w:t>
            </w:r>
          </w:p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обучения</w:t>
            </w:r>
          </w:p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(очное отд.)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Срок</w:t>
            </w:r>
          </w:p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обучения</w:t>
            </w:r>
          </w:p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(заочное отд.)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 xml:space="preserve">Срок действия </w:t>
            </w:r>
          </w:p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аккредитации</w:t>
            </w:r>
          </w:p>
        </w:tc>
      </w:tr>
      <w:tr w:rsidR="00D53199" w:rsidRPr="00D53199" w:rsidTr="00204BDF">
        <w:tc>
          <w:tcPr>
            <w:tcW w:w="481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01.06.01</w:t>
            </w:r>
            <w:r w:rsidRPr="00D53199">
              <w:rPr>
                <w:sz w:val="20"/>
                <w:shd w:val="clear" w:color="auto" w:fill="FFFFFF"/>
              </w:rPr>
              <w:t xml:space="preserve"> Математика и механика</w:t>
            </w:r>
          </w:p>
          <w:p w:rsidR="00D53199" w:rsidRPr="00D53199" w:rsidRDefault="00D53199" w:rsidP="00D531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</w:rPr>
            </w:pPr>
            <w:r w:rsidRPr="00D53199">
              <w:rPr>
                <w:sz w:val="20"/>
                <w:shd w:val="clear" w:color="auto" w:fill="FFFFFF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4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5 лет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napToGrid w:val="0"/>
                <w:sz w:val="18"/>
                <w:szCs w:val="18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03.06.01</w:t>
            </w:r>
            <w:r w:rsidRPr="00D53199">
              <w:rPr>
                <w:sz w:val="20"/>
                <w:shd w:val="clear" w:color="auto" w:fill="FFFFFF"/>
              </w:rPr>
              <w:t xml:space="preserve"> Физика и астрономия</w:t>
            </w: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napToGrid w:val="0"/>
                <w:sz w:val="18"/>
                <w:szCs w:val="18"/>
              </w:rPr>
            </w:pPr>
            <w:r w:rsidRPr="00D53199">
              <w:rPr>
                <w:sz w:val="20"/>
                <w:shd w:val="clear" w:color="auto" w:fill="FFFFFF"/>
              </w:rPr>
              <w:t>Физика конденсированного состояния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4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5 лет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D364AA" w:rsidRDefault="00D53199" w:rsidP="00D364AA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05.06.01</w:t>
            </w:r>
            <w:r w:rsidRPr="00D53199">
              <w:rPr>
                <w:sz w:val="20"/>
                <w:shd w:val="clear" w:color="auto" w:fill="FFFFFF"/>
              </w:rPr>
              <w:t xml:space="preserve"> </w:t>
            </w:r>
          </w:p>
          <w:p w:rsidR="00D53199" w:rsidRPr="00D364AA" w:rsidRDefault="00D53199" w:rsidP="00D364AA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>Науки о земле</w:t>
            </w: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</w:rPr>
            </w:pPr>
            <w:r w:rsidRPr="00D53199">
              <w:rPr>
                <w:sz w:val="20"/>
                <w:shd w:val="clear" w:color="auto" w:fill="FFFFFF"/>
              </w:rPr>
              <w:t>Физическая география и биогеография, география почв и геохимия ландшафтов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F70BA1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rPr>
          <w:trHeight w:val="715"/>
        </w:trPr>
        <w:tc>
          <w:tcPr>
            <w:tcW w:w="481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D53199" w:rsidRPr="00D53199" w:rsidRDefault="00D53199" w:rsidP="00D53199">
            <w:pPr>
              <w:rPr>
                <w:sz w:val="19"/>
                <w:szCs w:val="19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rPr>
                <w:sz w:val="20"/>
              </w:rPr>
            </w:pPr>
            <w:r w:rsidRPr="00D53199">
              <w:rPr>
                <w:sz w:val="20"/>
                <w:shd w:val="clear" w:color="auto" w:fill="FFFFFF"/>
              </w:rPr>
              <w:t>Геоэкология (по отраслям)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F70BA1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06.06.01</w:t>
            </w:r>
            <w:r w:rsidRPr="00D53199">
              <w:rPr>
                <w:sz w:val="20"/>
                <w:shd w:val="clear" w:color="auto" w:fill="FFFFFF"/>
              </w:rPr>
              <w:t xml:space="preserve"> Биологические науки</w:t>
            </w: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napToGrid w:val="0"/>
                <w:sz w:val="18"/>
                <w:szCs w:val="18"/>
              </w:rPr>
            </w:pPr>
            <w:r w:rsidRPr="00D53199">
              <w:rPr>
                <w:sz w:val="20"/>
                <w:shd w:val="clear" w:color="auto" w:fill="FFFFFF"/>
              </w:rPr>
              <w:t>Ботаника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4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5 лет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rPr>
          <w:trHeight w:val="661"/>
        </w:trPr>
        <w:tc>
          <w:tcPr>
            <w:tcW w:w="481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09.06.01</w:t>
            </w:r>
            <w:r w:rsidRPr="00D53199">
              <w:rPr>
                <w:sz w:val="20"/>
                <w:shd w:val="clear" w:color="auto" w:fill="FFFFFF"/>
              </w:rPr>
              <w:t xml:space="preserve"> Информатика и вычислительная техника</w:t>
            </w: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</w:rPr>
            </w:pPr>
            <w:r w:rsidRPr="00D53199">
              <w:rPr>
                <w:sz w:val="20"/>
                <w:shd w:val="clear" w:color="auto" w:fill="FFFFFF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4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hd w:val="clear" w:color="auto" w:fill="FFFFFF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D53199">
              <w:rPr>
                <w:snapToGrid w:val="0"/>
                <w:sz w:val="18"/>
                <w:szCs w:val="18"/>
              </w:rPr>
              <w:t>5 лет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37.06.01</w:t>
            </w:r>
            <w:r w:rsidRPr="00D53199">
              <w:rPr>
                <w:sz w:val="20"/>
                <w:shd w:val="clear" w:color="auto" w:fill="FFFFFF"/>
              </w:rPr>
              <w:t xml:space="preserve"> Психологические науки</w:t>
            </w:r>
          </w:p>
          <w:p w:rsidR="00D53199" w:rsidRPr="00D53199" w:rsidRDefault="00D53199" w:rsidP="00D531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</w:rPr>
            </w:pPr>
            <w:r w:rsidRPr="00D53199">
              <w:rPr>
                <w:sz w:val="20"/>
                <w:shd w:val="clear" w:color="auto" w:fill="FFFFFF"/>
              </w:rPr>
              <w:t>Общая психология, психология личности, история психологии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>Педагогическая психология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44.06.01</w:t>
            </w:r>
            <w:r w:rsidRPr="00D53199">
              <w:rPr>
                <w:sz w:val="20"/>
                <w:shd w:val="clear" w:color="auto" w:fill="FFFFFF"/>
              </w:rPr>
              <w:t xml:space="preserve"> Образование и педагогические науки</w:t>
            </w:r>
          </w:p>
          <w:p w:rsidR="00D53199" w:rsidRPr="00D53199" w:rsidRDefault="00D53199" w:rsidP="00D53199">
            <w:pPr>
              <w:widowControl w:val="0"/>
              <w:jc w:val="center"/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>Общая педагогика, история педагогики и образования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 xml:space="preserve">Теория и методика обучения и воспитания (по областям и </w:t>
            </w:r>
            <w:proofErr w:type="spellStart"/>
            <w:r w:rsidRPr="00D53199">
              <w:rPr>
                <w:sz w:val="20"/>
                <w:shd w:val="clear" w:color="auto" w:fill="FFFFFF"/>
              </w:rPr>
              <w:t>ур</w:t>
            </w:r>
            <w:proofErr w:type="spellEnd"/>
            <w:r w:rsidRPr="00D53199">
              <w:rPr>
                <w:sz w:val="20"/>
                <w:shd w:val="clear" w:color="auto" w:fill="FFFFFF"/>
              </w:rPr>
              <w:t xml:space="preserve">-ям </w:t>
            </w:r>
            <w:proofErr w:type="spellStart"/>
            <w:r w:rsidRPr="00D53199">
              <w:rPr>
                <w:sz w:val="20"/>
                <w:shd w:val="clear" w:color="auto" w:fill="FFFFFF"/>
              </w:rPr>
              <w:t>обр-ия</w:t>
            </w:r>
            <w:proofErr w:type="spellEnd"/>
            <w:r w:rsidRPr="00D53199">
              <w:rPr>
                <w:sz w:val="20"/>
                <w:shd w:val="clear" w:color="auto" w:fill="FFFFFF"/>
              </w:rPr>
              <w:t>)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both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 xml:space="preserve">Теория и методика </w:t>
            </w:r>
          </w:p>
          <w:p w:rsidR="00D53199" w:rsidRPr="00D53199" w:rsidRDefault="00D53199" w:rsidP="00D53199">
            <w:pPr>
              <w:widowControl w:val="0"/>
              <w:jc w:val="both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>профессионально образования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45.06.01</w:t>
            </w:r>
            <w:r w:rsidRPr="00D53199">
              <w:rPr>
                <w:sz w:val="20"/>
                <w:shd w:val="clear" w:color="auto" w:fill="FFFFFF"/>
              </w:rPr>
              <w:t xml:space="preserve"> Языкознание и литературоведение</w:t>
            </w:r>
          </w:p>
          <w:p w:rsidR="00D53199" w:rsidRPr="00D53199" w:rsidRDefault="00D53199" w:rsidP="00D53199">
            <w:pPr>
              <w:widowControl w:val="0"/>
              <w:jc w:val="center"/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both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 xml:space="preserve">Литература народов Российской Федерации 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both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>Языки народов Российской Федерации (с указанием конкретного языка или языковой семьи)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9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46.06.01</w:t>
            </w:r>
            <w:r w:rsidRPr="00D53199">
              <w:rPr>
                <w:sz w:val="20"/>
                <w:shd w:val="clear" w:color="auto" w:fill="FFFFFF"/>
              </w:rPr>
              <w:t xml:space="preserve"> Исторические науки и археология</w:t>
            </w: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both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>Отечественная история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rPr>
          <w:trHeight w:val="464"/>
        </w:trPr>
        <w:tc>
          <w:tcPr>
            <w:tcW w:w="481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both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>Этнография, этнология и антропология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  <w:tr w:rsidR="00D53199" w:rsidRPr="00D53199" w:rsidTr="00204BDF">
        <w:tc>
          <w:tcPr>
            <w:tcW w:w="481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D53199">
              <w:rPr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1709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zCs w:val="24"/>
                <w:shd w:val="clear" w:color="auto" w:fill="FFFFFF"/>
              </w:rPr>
              <w:t>49.06.01</w:t>
            </w:r>
            <w:r w:rsidRPr="00D53199">
              <w:rPr>
                <w:sz w:val="20"/>
                <w:shd w:val="clear" w:color="auto" w:fill="FFFFFF"/>
              </w:rPr>
              <w:t xml:space="preserve"> Физическая культура и спорт</w:t>
            </w:r>
          </w:p>
          <w:p w:rsidR="00D53199" w:rsidRPr="00D53199" w:rsidRDefault="00D53199" w:rsidP="00D53199">
            <w:pPr>
              <w:widowControl w:val="0"/>
              <w:jc w:val="center"/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67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both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  <w:shd w:val="clear" w:color="auto" w:fill="FFFFFF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643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jc w:val="center"/>
              <w:rPr>
                <w:sz w:val="20"/>
                <w:shd w:val="clear" w:color="auto" w:fill="FFFFFF"/>
              </w:rPr>
            </w:pPr>
            <w:r w:rsidRPr="00D53199">
              <w:rPr>
                <w:sz w:val="20"/>
              </w:rPr>
              <w:t>«Исследователь. Преподаватель-исследователь»</w:t>
            </w:r>
          </w:p>
        </w:tc>
        <w:tc>
          <w:tcPr>
            <w:tcW w:w="1050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z w:val="20"/>
              </w:rPr>
            </w:pPr>
            <w:r w:rsidRPr="00D53199">
              <w:rPr>
                <w:sz w:val="20"/>
              </w:rPr>
              <w:t>3 года</w:t>
            </w:r>
          </w:p>
        </w:tc>
        <w:tc>
          <w:tcPr>
            <w:tcW w:w="1116" w:type="dxa"/>
            <w:shd w:val="clear" w:color="auto" w:fill="auto"/>
          </w:tcPr>
          <w:p w:rsidR="00D53199" w:rsidRPr="00D53199" w:rsidRDefault="00D53199" w:rsidP="00D5319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  <w:r w:rsidRPr="00D53199">
              <w:rPr>
                <w:snapToGrid w:val="0"/>
                <w:sz w:val="20"/>
              </w:rPr>
              <w:t>4 года</w:t>
            </w:r>
          </w:p>
        </w:tc>
        <w:tc>
          <w:tcPr>
            <w:tcW w:w="1455" w:type="dxa"/>
          </w:tcPr>
          <w:p w:rsidR="00D53199" w:rsidRPr="00D53199" w:rsidRDefault="00D53199" w:rsidP="00D53199">
            <w:pPr>
              <w:widowControl w:val="0"/>
              <w:spacing w:line="276" w:lineRule="auto"/>
              <w:rPr>
                <w:snapToGrid w:val="0"/>
                <w:sz w:val="20"/>
              </w:rPr>
            </w:pPr>
            <w:r w:rsidRPr="00D53199">
              <w:rPr>
                <w:snapToGrid w:val="0"/>
                <w:sz w:val="18"/>
                <w:szCs w:val="18"/>
              </w:rPr>
              <w:t>до 21.01.2022 г.</w:t>
            </w:r>
          </w:p>
        </w:tc>
      </w:tr>
    </w:tbl>
    <w:p w:rsidR="00D53199" w:rsidRPr="00D53199" w:rsidRDefault="00D53199" w:rsidP="00D53199">
      <w:pPr>
        <w:widowControl w:val="0"/>
        <w:spacing w:line="276" w:lineRule="auto"/>
        <w:rPr>
          <w:b/>
          <w:snapToGrid w:val="0"/>
          <w:sz w:val="24"/>
          <w:szCs w:val="24"/>
        </w:rPr>
      </w:pPr>
    </w:p>
    <w:sectPr w:rsidR="00D53199" w:rsidRPr="00D53199" w:rsidSect="00281074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A7"/>
    <w:rsid w:val="00005AA2"/>
    <w:rsid w:val="00012C8A"/>
    <w:rsid w:val="00045CA7"/>
    <w:rsid w:val="00073B5A"/>
    <w:rsid w:val="0008366C"/>
    <w:rsid w:val="00086B63"/>
    <w:rsid w:val="00127AF7"/>
    <w:rsid w:val="00191C31"/>
    <w:rsid w:val="001E067D"/>
    <w:rsid w:val="002025ED"/>
    <w:rsid w:val="00214332"/>
    <w:rsid w:val="00232F34"/>
    <w:rsid w:val="002453BB"/>
    <w:rsid w:val="00281074"/>
    <w:rsid w:val="003058A4"/>
    <w:rsid w:val="00340510"/>
    <w:rsid w:val="00342321"/>
    <w:rsid w:val="003502DA"/>
    <w:rsid w:val="00350EA9"/>
    <w:rsid w:val="00361692"/>
    <w:rsid w:val="00394AC9"/>
    <w:rsid w:val="003C6FB8"/>
    <w:rsid w:val="003E0443"/>
    <w:rsid w:val="00453FC7"/>
    <w:rsid w:val="00453FD8"/>
    <w:rsid w:val="0047011E"/>
    <w:rsid w:val="004A6161"/>
    <w:rsid w:val="00574377"/>
    <w:rsid w:val="00584449"/>
    <w:rsid w:val="005A3CD4"/>
    <w:rsid w:val="005F7422"/>
    <w:rsid w:val="005F7B7A"/>
    <w:rsid w:val="00612120"/>
    <w:rsid w:val="006633F8"/>
    <w:rsid w:val="00671BA1"/>
    <w:rsid w:val="00677A72"/>
    <w:rsid w:val="0073474B"/>
    <w:rsid w:val="00766813"/>
    <w:rsid w:val="007E294D"/>
    <w:rsid w:val="007E7C56"/>
    <w:rsid w:val="00802FE0"/>
    <w:rsid w:val="00857217"/>
    <w:rsid w:val="00861058"/>
    <w:rsid w:val="00866A13"/>
    <w:rsid w:val="008F3465"/>
    <w:rsid w:val="009113F3"/>
    <w:rsid w:val="00911AF3"/>
    <w:rsid w:val="00932B9B"/>
    <w:rsid w:val="00935124"/>
    <w:rsid w:val="0095783A"/>
    <w:rsid w:val="009869C3"/>
    <w:rsid w:val="00994DAB"/>
    <w:rsid w:val="009D3243"/>
    <w:rsid w:val="009E7B03"/>
    <w:rsid w:val="009F7BA9"/>
    <w:rsid w:val="00A36238"/>
    <w:rsid w:val="00A40A75"/>
    <w:rsid w:val="00A92450"/>
    <w:rsid w:val="00AD5773"/>
    <w:rsid w:val="00B133FD"/>
    <w:rsid w:val="00B82E81"/>
    <w:rsid w:val="00B84CD9"/>
    <w:rsid w:val="00B96255"/>
    <w:rsid w:val="00BC7235"/>
    <w:rsid w:val="00C14D64"/>
    <w:rsid w:val="00C15D42"/>
    <w:rsid w:val="00C361E6"/>
    <w:rsid w:val="00D16C19"/>
    <w:rsid w:val="00D364AA"/>
    <w:rsid w:val="00D53199"/>
    <w:rsid w:val="00D66399"/>
    <w:rsid w:val="00D85226"/>
    <w:rsid w:val="00E241B1"/>
    <w:rsid w:val="00E71D98"/>
    <w:rsid w:val="00E90F2D"/>
    <w:rsid w:val="00EE391D"/>
    <w:rsid w:val="00EF7352"/>
    <w:rsid w:val="00F32343"/>
    <w:rsid w:val="00F3784C"/>
    <w:rsid w:val="00F40D03"/>
    <w:rsid w:val="00F422E4"/>
    <w:rsid w:val="00F475D8"/>
    <w:rsid w:val="00F70BA1"/>
    <w:rsid w:val="00F7514A"/>
    <w:rsid w:val="00F83124"/>
    <w:rsid w:val="00F8334C"/>
    <w:rsid w:val="00F8414F"/>
    <w:rsid w:val="00F85602"/>
    <w:rsid w:val="00FA0FC3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5CA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45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45CA7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045C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045CA7"/>
    <w:pPr>
      <w:spacing w:line="360" w:lineRule="auto"/>
      <w:ind w:left="1134" w:firstLine="567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045CA7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Title"/>
    <w:basedOn w:val="a"/>
    <w:link w:val="a8"/>
    <w:qFormat/>
    <w:rsid w:val="00045CA7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045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EE391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572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5CA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45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45CA7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045C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045CA7"/>
    <w:pPr>
      <w:spacing w:line="360" w:lineRule="auto"/>
      <w:ind w:left="1134" w:firstLine="567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045CA7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Title"/>
    <w:basedOn w:val="a"/>
    <w:link w:val="a8"/>
    <w:qFormat/>
    <w:rsid w:val="00045CA7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045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EE391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572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DE1A-511B-48E9-9DE2-A51EA4B3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ADM</cp:lastModifiedBy>
  <cp:revision>11</cp:revision>
  <cp:lastPrinted>2020-02-13T06:08:00Z</cp:lastPrinted>
  <dcterms:created xsi:type="dcterms:W3CDTF">2020-05-28T09:27:00Z</dcterms:created>
  <dcterms:modified xsi:type="dcterms:W3CDTF">2020-06-19T06:43:00Z</dcterms:modified>
</cp:coreProperties>
</file>