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BF" w:rsidRPr="00CD52BF" w:rsidRDefault="00CD52BF" w:rsidP="00CD52BF">
      <w:pPr>
        <w:widowControl w:val="0"/>
        <w:suppressAutoHyphens/>
        <w:spacing w:after="0" w:line="240" w:lineRule="auto"/>
        <w:jc w:val="center"/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</w:pPr>
      <w:r w:rsidRPr="00CD52BF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>Бюллетен</w:t>
      </w:r>
      <w:r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>ь новых поступлений (</w:t>
      </w:r>
      <w:r w:rsidR="00287B05">
        <w:rPr>
          <w:rFonts w:ascii="Georgia" w:eastAsia="Lucida Sans Unicode" w:hAnsi="Georgia" w:cs="Mangal"/>
          <w:b/>
          <w:bCs/>
          <w:iCs/>
          <w:kern w:val="2"/>
          <w:sz w:val="32"/>
          <w:szCs w:val="32"/>
          <w:lang w:eastAsia="hi-IN" w:bidi="hi-IN"/>
        </w:rPr>
        <w:t>июль-сентябрь</w:t>
      </w:r>
      <w:r w:rsidRPr="00CD52BF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 xml:space="preserve">) </w:t>
      </w:r>
    </w:p>
    <w:p w:rsidR="00CD52BF" w:rsidRPr="00CD52BF" w:rsidRDefault="00CD52BF" w:rsidP="00CD52BF">
      <w:pPr>
        <w:widowControl w:val="0"/>
        <w:suppressAutoHyphens/>
        <w:spacing w:after="0" w:line="240" w:lineRule="auto"/>
        <w:jc w:val="center"/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</w:pPr>
      <w:r w:rsidRPr="00CD52BF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>201</w:t>
      </w:r>
      <w:r w:rsidR="009C05F3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>6</w:t>
      </w:r>
      <w:r w:rsidRPr="00CD52BF">
        <w:rPr>
          <w:rFonts w:ascii="Georgia" w:eastAsia="Lucida Sans Unicode" w:hAnsi="Georgia" w:cs="Mangal"/>
          <w:b/>
          <w:bCs/>
          <w:i/>
          <w:iCs/>
          <w:kern w:val="2"/>
          <w:sz w:val="32"/>
          <w:szCs w:val="32"/>
          <w:lang w:eastAsia="hi-IN" w:bidi="hi-IN"/>
        </w:rPr>
        <w:t xml:space="preserve"> г.</w:t>
      </w:r>
    </w:p>
    <w:p w:rsidR="00CD52BF" w:rsidRPr="00CD52BF" w:rsidRDefault="00CD52BF" w:rsidP="00CD52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pPr w:leftFromText="180" w:rightFromText="180" w:vertAnchor="text" w:tblpY="1"/>
        <w:tblOverlap w:val="never"/>
        <w:tblW w:w="9355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4"/>
        <w:gridCol w:w="39"/>
        <w:gridCol w:w="60"/>
        <w:gridCol w:w="7452"/>
      </w:tblGrid>
      <w:tr w:rsidR="00CD52BF" w:rsidRPr="00CD52BF" w:rsidTr="00C54B94"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CD52BF" w:rsidP="00C54B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  <w:t>ЕСТЕСТВЕННЫЕ НАУКИ</w:t>
            </w:r>
          </w:p>
        </w:tc>
      </w:tr>
      <w:tr w:rsidR="00CD52BF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52BF" w:rsidRPr="00CD52BF" w:rsidRDefault="00CD52BF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9C05F3" w:rsidRDefault="009C05F3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</w:t>
            </w:r>
            <w:r w:rsidRPr="009C05F3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МАТЕМАТИКА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. ИНФОРМАТИКА</w:t>
            </w:r>
          </w:p>
        </w:tc>
      </w:tr>
      <w:tr w:rsidR="000671C5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F3" w:rsidRDefault="007A66AA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9C05F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22.161я73</w:t>
            </w:r>
          </w:p>
          <w:p w:rsidR="009C05F3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C05F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А 13</w:t>
            </w:r>
          </w:p>
          <w:p w:rsidR="000671C5" w:rsidRPr="00CD52BF" w:rsidRDefault="009C05F3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Pr="000671C5" w:rsidRDefault="009C05F3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Абдрахманов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Г. Элементы вариационного</w:t>
            </w:r>
            <w:r w:rsidR="0089656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исчисления и оптимального управления. Теория, задачи, индивидуальные задания: учеб</w:t>
            </w:r>
            <w:proofErr w:type="gramStart"/>
            <w:r w:rsidR="0089656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89656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89656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89656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В. Г. </w:t>
            </w:r>
            <w:proofErr w:type="spellStart"/>
            <w:r w:rsidR="0089656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Абдрахманов</w:t>
            </w:r>
            <w:proofErr w:type="spellEnd"/>
            <w:r w:rsidR="0089656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СПб</w:t>
            </w:r>
            <w:proofErr w:type="gramStart"/>
            <w:r w:rsidR="0089656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 w:rsidR="0089656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2014. – 112 с.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</w:tr>
      <w:tr w:rsidR="000671C5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A83" w:rsidRDefault="009C05F3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965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22.1я73</w:t>
            </w:r>
          </w:p>
          <w:p w:rsidR="0089656D" w:rsidRPr="00CD52BF" w:rsidRDefault="0089656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А 62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Pr="002C3A83" w:rsidRDefault="0089656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Амосов А. А. Вычислительные методы: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А. А. Амосов, Ю. А. Дубинский, Н. В. Копченова.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 2014. – 672 с.  </w:t>
            </w:r>
          </w:p>
        </w:tc>
      </w:tr>
      <w:tr w:rsidR="000671C5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71C5" w:rsidRDefault="009C05F3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965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22.10я73</w:t>
            </w:r>
          </w:p>
          <w:p w:rsidR="0089656D" w:rsidRPr="00CD52BF" w:rsidRDefault="0089656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А 72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Default="0089656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Антонов В. И. Элементарная математика для первокурсников: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В. И. Антонов, Ф. И.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Копелевич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112 с.  </w:t>
            </w:r>
          </w:p>
        </w:tc>
      </w:tr>
      <w:tr w:rsidR="000671C5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656D" w:rsidRDefault="002C3A83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C05F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965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22.174я73</w:t>
            </w:r>
          </w:p>
          <w:p w:rsidR="003E3B1F" w:rsidRPr="00CD52BF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 w:rsidR="008965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 w:rsidR="008965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12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Pr="003E3B1F" w:rsidRDefault="0089656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Бабичева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И. В. Дискретная математика. Контролирующие материалы к тестированию: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И.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Бабичева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2-е изд.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160 с.  </w:t>
            </w:r>
          </w:p>
        </w:tc>
      </w:tr>
      <w:tr w:rsidR="000671C5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C2" w:rsidRDefault="009C05F3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965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22.174я73</w:t>
            </w:r>
          </w:p>
          <w:p w:rsidR="003E3B1F" w:rsidRPr="00CD52BF" w:rsidRDefault="0089656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83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Pr="003E3B1F" w:rsidRDefault="0089656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Бородин А. Н. Случайные процессы: учебник  / А. Н. Бородин. 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640 с.  </w:t>
            </w:r>
          </w:p>
        </w:tc>
      </w:tr>
      <w:tr w:rsidR="0089656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C2" w:rsidRDefault="0089656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22.18я73</w:t>
            </w:r>
          </w:p>
          <w:p w:rsidR="0089656D" w:rsidRDefault="0089656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В19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656D" w:rsidRPr="0089656D" w:rsidRDefault="0089656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Васильев А. Н. Числовые расчеты в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Excel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</w:t>
            </w:r>
            <w:r w:rsidR="00BE752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/ А. Н. Васильев. 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2014. – 608 с.  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C2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22.14я73</w:t>
            </w:r>
          </w:p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Е 74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Ермолаева Н. Н.  Практические занятия по алгебре. Элементы теории множеств, теории чисел, комбинаторики. Алгебраические структуры: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Н. Н. Ермолаева, В.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Козыченко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Г. И. Курбатова.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2014. – 112 с.  </w:t>
            </w:r>
          </w:p>
        </w:tc>
      </w:tr>
      <w:tr w:rsidR="0089656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656D" w:rsidRDefault="0089656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22.161я73</w:t>
            </w:r>
          </w:p>
          <w:p w:rsidR="0089656D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965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 34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656D" w:rsidRDefault="007044E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Математический анализ в задачах и упражнениях: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Ф.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Бостанова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З. К.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Джаубаева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З. 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Лайпанова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А. 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Мамчуев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Карачаевск: КЧГУ, 2016. -144 с.</w:t>
            </w:r>
          </w:p>
        </w:tc>
      </w:tr>
      <w:tr w:rsidR="0089656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44EB" w:rsidRDefault="007044E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22.161я73</w:t>
            </w:r>
          </w:p>
          <w:p w:rsidR="0089656D" w:rsidRDefault="007044E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74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656D" w:rsidRDefault="007044E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Практикум и индивидуальные задания по дифференциальным уравнениям (типовые расчеты):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В.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Болотюк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Л.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Болотюк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Е. А. Швец, Ю. В. Швец.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2014. – 224 с.   </w:t>
            </w:r>
          </w:p>
        </w:tc>
      </w:tr>
      <w:tr w:rsidR="0089656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656D" w:rsidRDefault="007044E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22.19</w:t>
            </w:r>
          </w:p>
          <w:p w:rsidR="007044EB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7044E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Е 83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656D" w:rsidRDefault="007044E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Есипов Б. А. Методы исследования операций: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Б. А. Есипов.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304 с.   </w:t>
            </w:r>
          </w:p>
        </w:tc>
      </w:tr>
      <w:tr w:rsidR="0089656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656D" w:rsidRDefault="00290EE4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22.1я73</w:t>
            </w:r>
          </w:p>
          <w:p w:rsidR="00290EE4" w:rsidRDefault="00290EE4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 60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656D" w:rsidRDefault="00290EE4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Колбин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</w:t>
            </w:r>
            <w:r w:rsidR="00D506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В.</w:t>
            </w:r>
            <w:r w:rsidR="00D506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Специальные методы оптимизации: учеб</w:t>
            </w:r>
            <w:proofErr w:type="gramStart"/>
            <w:r w:rsidR="00D506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D506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D506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D506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 В. В. </w:t>
            </w:r>
            <w:proofErr w:type="spellStart"/>
            <w:r w:rsidR="00D506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Колбин</w:t>
            </w:r>
            <w:proofErr w:type="spellEnd"/>
            <w:r w:rsidR="00D506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- СПб</w:t>
            </w:r>
            <w:proofErr w:type="gramStart"/>
            <w:r w:rsidR="00D506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 w:rsidR="00D506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2014. – 384 с.   </w:t>
            </w:r>
          </w:p>
        </w:tc>
      </w:tr>
      <w:tr w:rsidR="00D50630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0630" w:rsidRDefault="00D50630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22.14я73</w:t>
            </w:r>
          </w:p>
          <w:p w:rsidR="00D50630" w:rsidRDefault="00D50630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  К 93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0630" w:rsidRDefault="00D50630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 xml:space="preserve">Курош А. Г Курс высшей алгебры: учебник  / А. Г. Курош. -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>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432 с.    </w:t>
            </w:r>
          </w:p>
        </w:tc>
      </w:tr>
      <w:tr w:rsidR="00290EE4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0630" w:rsidRDefault="00D50630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22.18я73</w:t>
            </w:r>
          </w:p>
          <w:p w:rsidR="00290EE4" w:rsidRDefault="00D50630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 89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90EE4" w:rsidRDefault="00D50630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Кузнецов А. В. Высшая математика. Математическое программирование: учебник  / А. В. Кузнецов. – 4-е изд. стер.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352 с.    </w:t>
            </w:r>
          </w:p>
        </w:tc>
      </w:tr>
      <w:tr w:rsidR="00D50630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0630" w:rsidRDefault="00D50630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22.151.3я73</w:t>
            </w:r>
          </w:p>
          <w:p w:rsidR="00D50630" w:rsidRDefault="00D50630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 67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0630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Корниенко В. В. Начертательная геометрия: учеб. пособие  / В. В. Корниенко. – 4-е  изд.,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и доп.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192 с.    </w:t>
            </w:r>
          </w:p>
        </w:tc>
      </w:tr>
      <w:tr w:rsidR="00290EE4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90EE4" w:rsidRDefault="00D50630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32.973-02я73</w:t>
            </w:r>
          </w:p>
          <w:p w:rsidR="00D50630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D5063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 91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90EE4" w:rsidRDefault="00D50630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Муромцев Д. Ю. Математическое обеспечение САПР: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Д. Ю. Муромцев.   </w:t>
            </w:r>
            <w:r w:rsidR="00EE70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2014. – 464 с.    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32.81я73</w:t>
            </w:r>
          </w:p>
          <w:p w:rsidR="00EE702D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23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Певзнер Л. Д. Практикум по математическим основам систем: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Л. Д Певзнер. 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400 с.    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22.14я73</w:t>
            </w:r>
          </w:p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69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Практические занятия по алгебре. Комплексные числа, многочлены: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под. ред. Г. И. Курбатовой. 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400 с.    </w:t>
            </w:r>
          </w:p>
        </w:tc>
      </w:tr>
      <w:tr w:rsidR="00D50630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0630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32.81</w:t>
            </w:r>
          </w:p>
          <w:p w:rsidR="00EE702D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75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0630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Прикладные аспекты математики и информатики в образовании и экономике  / отв. ред. З. 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Лайпанова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Х.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Гербеков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Материалы науч.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практ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Карачаевск: Изд-во КЧГУ, 2016. – 268 с.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C2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22.18я73</w:t>
            </w:r>
          </w:p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48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Ржевский С. В. Исследование операций: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С. В. Ржевский.  - 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480 с.    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C2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22.18я73</w:t>
            </w:r>
          </w:p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 74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Справочник по математике для бакалавров: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/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рец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В. П.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Часовских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Ю. Б. Мельников.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2014. – 80 с.    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C2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22.11я73</w:t>
            </w:r>
          </w:p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73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Шипачев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С. Начала высшей математики: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В. С.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Шипачев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2013. – 384 с.    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22.18я73</w:t>
            </w:r>
          </w:p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Ю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85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Юрьева А. А. Математическое моделирование: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А. А. Юрьева.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2014. – 432с.</w:t>
            </w:r>
          </w:p>
        </w:tc>
      </w:tr>
      <w:tr w:rsidR="000671C5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71C5" w:rsidRPr="00CD52BF" w:rsidRDefault="000671C5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71C5" w:rsidRPr="002A74F0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Экология</w:t>
            </w:r>
          </w:p>
        </w:tc>
      </w:tr>
      <w:tr w:rsidR="002A74F0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C2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28.081я73</w:t>
            </w:r>
          </w:p>
          <w:p w:rsidR="00EE702D" w:rsidRPr="00CD52BF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 68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74F0" w:rsidRPr="002A74F0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Гордиенко В. А. Экология. Базовый курс для студентов небиологических специальностей: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В. А. Гордиенко, К.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Показеев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М. В. Старкова. 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2014. – 640с.</w:t>
            </w:r>
          </w:p>
        </w:tc>
      </w:tr>
      <w:tr w:rsidR="002A74F0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702D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28.68я73</w:t>
            </w:r>
          </w:p>
          <w:p w:rsidR="002A74F0" w:rsidRPr="00CD52BF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 21</w:t>
            </w:r>
            <w:r w:rsidR="000A38A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965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74F0" w:rsidRPr="000A38AC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Дауда Т. А. Экология животных: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 Т. А. Дауда.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2015. – 272с. </w:t>
            </w:r>
          </w:p>
        </w:tc>
      </w:tr>
      <w:tr w:rsidR="002A74F0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74F0" w:rsidRDefault="0089656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20.1я73</w:t>
            </w:r>
          </w:p>
          <w:p w:rsidR="00EE702D" w:rsidRPr="00CD52BF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 53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74F0" w:rsidRPr="00295C45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Дмитриенко В. Н. Экологическ</w:t>
            </w:r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ий мониторинг </w:t>
            </w:r>
            <w:proofErr w:type="spellStart"/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техносферы</w:t>
            </w:r>
            <w:proofErr w:type="spellEnd"/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 учеб</w:t>
            </w:r>
            <w:proofErr w:type="gramStart"/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особие/ В. П. Дмитриенко, Е.В.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Сотнико</w:t>
            </w:r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ва, А. В. Черняева. – 2-е изд., </w:t>
            </w:r>
            <w:proofErr w:type="spellStart"/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2014. –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>368с.</w:t>
            </w:r>
          </w:p>
        </w:tc>
      </w:tr>
      <w:tr w:rsidR="002A74F0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74F0" w:rsidRDefault="0089656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</w:t>
            </w:r>
            <w:r w:rsidR="00CE2FC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63.3(2-6КЧ)</w:t>
            </w:r>
          </w:p>
          <w:p w:rsidR="00EE702D" w:rsidRPr="00CD52BF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 21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74F0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Карачаево-Черкесская республика. Водные ресурсы  /  авт. сост. К. В. Харин, Л. Г.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Ерицян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Ставрополь: Изд-во СКФУ, 2015. – 128 с.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28.4я73</w:t>
            </w:r>
          </w:p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 68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Коростелёва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Л. А. Основы экологии микроорганизмов: </w:t>
            </w:r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 Л.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Коростелёва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</w:t>
            </w:r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А. Г.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Кощаев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240с.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51.1я73</w:t>
            </w:r>
          </w:p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83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Борлакова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Л. М.  Основы медицинских знаний: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-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етод. пособие  /  Л. 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Борлакова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 – Ч. 1.  – Карачаевск: </w:t>
            </w:r>
            <w:r w:rsidR="00CE2FC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КЧГУ, 2016. – 120 с.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702D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20.1</w:t>
            </w:r>
          </w:p>
          <w:p w:rsidR="00EE702D" w:rsidRDefault="00CE2FC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 w:rsidR="00EE70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92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EE70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Охрана окружающей среды и рациональное использование</w:t>
            </w:r>
            <w:r w:rsidR="00A413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природных ресурсов: материалы регион. науч</w:t>
            </w:r>
            <w:proofErr w:type="gramStart"/>
            <w:r w:rsidR="00A413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</w:t>
            </w:r>
            <w:proofErr w:type="spellStart"/>
            <w:proofErr w:type="gramEnd"/>
            <w:r w:rsidR="00A413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практ</w:t>
            </w:r>
            <w:proofErr w:type="spellEnd"/>
            <w:r w:rsidR="00A413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="00A413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 w:rsidR="00A413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="00AE582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A413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/ отв. ред.</w:t>
            </w:r>
            <w:r w:rsidR="00C07493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413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Ф. А.- А. Урусова. - Карачаевск: КЧГУ, 2016. – </w:t>
            </w:r>
            <w:r w:rsidR="005E064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 w:rsidR="00A4133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216 с.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133B" w:rsidRDefault="00A4133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20.1я73</w:t>
            </w:r>
          </w:p>
          <w:p w:rsidR="00EE702D" w:rsidRDefault="006813A7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A4133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A4133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75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A4133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Привалов В. Е. Лазеры и экологический мониторинг атмосферы: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/ В. Е. Привалов, А. Э.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Фотиади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В. Г.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Шеманин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288с.</w:t>
            </w:r>
          </w:p>
        </w:tc>
      </w:tr>
      <w:tr w:rsidR="00EE702D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133B" w:rsidRDefault="00A4133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20.1я73</w:t>
            </w:r>
          </w:p>
          <w:p w:rsidR="00EE702D" w:rsidRDefault="006813A7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4133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67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702D" w:rsidRDefault="00A4133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Сотникова Е. В. Теоретические основы процессов защиты среды обитания: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/ Е. В. Сотникова, В. П. Дмитриенко, В. С. Сотников.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 . – 576с.</w:t>
            </w:r>
          </w:p>
        </w:tc>
      </w:tr>
      <w:tr w:rsidR="00A4133B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133B" w:rsidRDefault="00A4133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28.081я73</w:t>
            </w:r>
          </w:p>
          <w:p w:rsidR="00A4133B" w:rsidRDefault="00A4133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 58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133B" w:rsidRDefault="00A4133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Топалова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О. В. Химия окружающей среды: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</w:t>
            </w:r>
            <w:r w:rsidR="006813A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/ О.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Топалова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Л.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Пимнева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160с.</w:t>
            </w:r>
          </w:p>
        </w:tc>
      </w:tr>
      <w:tr w:rsidR="00A4133B" w:rsidRPr="00CD52BF" w:rsidTr="00C54B94"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133B" w:rsidRDefault="00A4133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74.200.51</w:t>
            </w:r>
          </w:p>
          <w:p w:rsidR="00A4133B" w:rsidRDefault="00A4133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</w:t>
            </w:r>
            <w:r w:rsidR="006813A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76</w:t>
            </w:r>
          </w:p>
        </w:tc>
        <w:tc>
          <w:tcPr>
            <w:tcW w:w="755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133B" w:rsidRDefault="00A4133B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Усова Г. В.  Экология в играх, сказках, загадках, пословицах и поговорках: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особие-хрестоматия  / Г. В. Усова, Ф. А-А. Урусова. - Карачаевск: КЧГУ, 2016. – 184 с. </w:t>
            </w:r>
          </w:p>
        </w:tc>
      </w:tr>
      <w:tr w:rsidR="00CD52BF" w:rsidRPr="00CD52BF" w:rsidTr="00C54B94">
        <w:tc>
          <w:tcPr>
            <w:tcW w:w="935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CD52BF" w:rsidP="00C54B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D52BF" w:rsidRPr="00CD52BF" w:rsidTr="00C54B94">
        <w:trPr>
          <w:trHeight w:val="452"/>
        </w:trPr>
        <w:tc>
          <w:tcPr>
            <w:tcW w:w="935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E461AC" w:rsidRDefault="00E461AC" w:rsidP="00C54B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Физика</w:t>
            </w:r>
          </w:p>
        </w:tc>
      </w:tr>
      <w:tr w:rsidR="00CD52BF" w:rsidRPr="00CD52BF" w:rsidTr="00C54B94"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E25" w:rsidRDefault="00A7219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="00527FD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.3я73</w:t>
            </w:r>
          </w:p>
          <w:p w:rsidR="00527FDD" w:rsidRPr="00CD52BF" w:rsidRDefault="00527FDD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 88</w:t>
            </w:r>
          </w:p>
        </w:tc>
        <w:tc>
          <w:tcPr>
            <w:tcW w:w="75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527FD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Кудин Л. С. Курс общей физики в вопросах и задачах: учеб. пособие  / Л. С. Кудин, Г. Г.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Бурдуковская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– 2-е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и доп. -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320с.</w:t>
            </w:r>
          </w:p>
        </w:tc>
      </w:tr>
      <w:tr w:rsidR="00213134" w:rsidRPr="00CD52BF" w:rsidTr="00C54B94"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13A7" w:rsidRDefault="00527FDD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22.3я73</w:t>
            </w:r>
          </w:p>
          <w:p w:rsidR="00B86965" w:rsidRDefault="00527FDD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 12</w:t>
            </w:r>
          </w:p>
          <w:p w:rsidR="00213134" w:rsidRPr="00CD52BF" w:rsidRDefault="00B86965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</w:t>
            </w:r>
          </w:p>
        </w:tc>
        <w:tc>
          <w:tcPr>
            <w:tcW w:w="75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134" w:rsidRDefault="00527FD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Савельев И. В.  Сборник вопросов и задач по общей физике: учеб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особие  / И. В. Савельев. – 6-е изд., стер. -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288с.</w:t>
            </w:r>
          </w:p>
        </w:tc>
      </w:tr>
      <w:tr w:rsidR="00527FDD" w:rsidRPr="00CD52BF" w:rsidTr="00C54B94"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7FDD" w:rsidRDefault="00527FDD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22.34я73</w:t>
            </w:r>
          </w:p>
          <w:p w:rsidR="00527FDD" w:rsidRDefault="00527FDD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71</w:t>
            </w:r>
          </w:p>
          <w:p w:rsidR="00527FDD" w:rsidRDefault="00527FDD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FDD" w:rsidRDefault="00527FD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Спектральные методы анализа. Практическое руководство: учеб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особие  / под. ред. В. Ф.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Селеменева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и В. Н. Семенова. -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416с.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CD52B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CD52BF" w:rsidRDefault="00CD52B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2BF" w:rsidRPr="004E1C1A" w:rsidRDefault="006813A7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813A7">
              <w:rPr>
                <w:rFonts w:ascii="Times New Roman" w:eastAsia="Lucida Sans Unicode" w:hAnsi="Times New Roman" w:cs="Times New Roman"/>
                <w:b/>
                <w:color w:val="EEECE1" w:themeColor="background2"/>
                <w:kern w:val="2"/>
                <w:sz w:val="28"/>
                <w:szCs w:val="28"/>
                <w:lang w:eastAsia="hi-IN" w:bidi="hi-I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Times New Roman" w:eastAsia="Lucida Sans Unicode" w:hAnsi="Times New Roman" w:cs="Times New Roman"/>
                <w:b/>
                <w:color w:val="EEECE1" w:themeColor="background2"/>
                <w:kern w:val="2"/>
                <w:sz w:val="28"/>
                <w:szCs w:val="28"/>
                <w:lang w:eastAsia="hi-IN" w:bidi="hi-I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           </w:t>
            </w:r>
            <w:r w:rsidRPr="006813A7">
              <w:rPr>
                <w:rFonts w:ascii="Times New Roman" w:eastAsia="Lucida Sans Unicode" w:hAnsi="Times New Roman" w:cs="Times New Roman"/>
                <w:b/>
                <w:color w:val="EEECE1" w:themeColor="background2"/>
                <w:kern w:val="2"/>
                <w:sz w:val="28"/>
                <w:szCs w:val="28"/>
                <w:lang w:eastAsia="hi-IN" w:bidi="hi-I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  <w:r w:rsidRPr="004E1C1A">
              <w:rPr>
                <w:rFonts w:ascii="Times New Roman" w:eastAsia="Lucida Sans Unicode" w:hAnsi="Times New Roman" w:cs="Times New Roman"/>
                <w:color w:val="7030A0"/>
                <w:kern w:val="2"/>
                <w:sz w:val="28"/>
                <w:szCs w:val="28"/>
                <w:lang w:eastAsia="hi-IN" w:bidi="hi-IN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Химия</w:t>
            </w:r>
          </w:p>
        </w:tc>
      </w:tr>
      <w:tr w:rsidR="00CD52B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553" w:rsidRDefault="00CD52B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00455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24.2я73</w:t>
            </w:r>
          </w:p>
          <w:p w:rsidR="00CD52BF" w:rsidRPr="00CD52BF" w:rsidRDefault="00125375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 </w:t>
            </w:r>
            <w:r w:rsidR="0000455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А 86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965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BF" w:rsidRPr="00CD52BF" w:rsidRDefault="00004553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Артеменко А. И. Органическая химия для нехимических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направлений подготовки: учеб. пособие  / А. И. Артеменко.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2D766F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Пб.: Изд-во «Лань», 2013 . – 608с.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</w:tr>
      <w:tr w:rsidR="00CF418D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553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 </w:t>
            </w:r>
            <w:r w:rsidR="0000455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24.2я73</w:t>
            </w:r>
          </w:p>
          <w:p w:rsidR="00CF418D" w:rsidRPr="00CD52BF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00455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А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95</w:t>
            </w:r>
            <w:r w:rsidR="00004553"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00455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9656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8D" w:rsidRDefault="002D766F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Ахметов Н. С. Общая и неорганическая химия: учебник  / Н. С. Ахметов.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 . – 752с.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E0224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2D766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24.2я73</w:t>
            </w:r>
            <w:r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2D766F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48</w:t>
            </w:r>
            <w:r w:rsidR="002D766F"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         </w:t>
            </w:r>
            <w:r w:rsidR="002D766F"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Березин Д. Б. Органическая химия. Базовый курс: учеб. пособие  / Д. Б. Березин, О. 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Щухто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С. А.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Сырбу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О. И.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Койфман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– 2-е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и доп. –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</w:t>
            </w:r>
            <w:r w:rsidR="004E1C1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2014 . –240 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2D766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24.2я73</w:t>
            </w:r>
          </w:p>
          <w:p w:rsidR="002D766F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Е 30</w:t>
            </w:r>
            <w:r w:rsidR="002D766F"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Егоров В.В. Неорганическая и аналитическая химия. Аналитическая химия: учебник  / В. В. Егоров, Н. И. Воробьева, И. Г. Сильвестрова.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 . – 144с.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2D766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24.7я73</w:t>
            </w:r>
          </w:p>
          <w:p w:rsidR="002D766F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 48</w:t>
            </w:r>
            <w:r w:rsidR="002D766F"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Кленин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В. И. Высокомолекулярные соединения: учебник </w:t>
            </w:r>
            <w:r w:rsidR="004E1C1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/ В. И.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Кленин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И. В. Федусенко. – 2-е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512с.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2D766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24.7я73</w:t>
            </w:r>
          </w:p>
          <w:p w:rsidR="002D766F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 90</w:t>
            </w:r>
            <w:r w:rsidR="002D766F" w:rsidRPr="00CD52B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Кулезнев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В. Н. Физика и химия полимеров: учеб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особие / В. Н.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Кулезнев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В. А. Шершнев. – 2-е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-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 . – 368с.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2D766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35я73</w:t>
            </w:r>
          </w:p>
          <w:p w:rsidR="002D766F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Общая химическая технология. Основные концепции проектирования химико-технологических систем: учебник  </w:t>
            </w:r>
            <w:r w:rsidR="004E1C1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/  И. М. Кузнецов, Х.Э.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Харлампиди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В. Г. Иванов, Э. 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Чиркунов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– 2-е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перераб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 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 . – 384с.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2D766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35я73</w:t>
            </w:r>
          </w:p>
          <w:p w:rsidR="002D766F" w:rsidRDefault="002D766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 </w:t>
            </w:r>
            <w:r w:rsidR="004E1C1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Общая химическая технология. Основные концепции проектирования химико-технологических систем: учебник  </w:t>
            </w:r>
            <w:r w:rsidR="004E1C1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/  И. М. Кузнецов, Х.Э.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Харлампиди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В. Г. Иванов, Э. В.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Чиркунов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– 2-е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перераб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 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448с.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2D766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24.1я73</w:t>
            </w:r>
          </w:p>
          <w:p w:rsidR="002D766F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28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Саргаев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П. М. Неорганическая химия: учеб пособие  / П. М.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Саргаев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 - 2-е изд.,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испр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., и доп.  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Изд-во «Лань», </w:t>
            </w:r>
            <w:r w:rsidR="004E1C1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2013 . – 384с.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2D766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24.1я73</w:t>
            </w:r>
          </w:p>
          <w:p w:rsidR="002D766F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D766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28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Семчиков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Ю.Д. Введение в  химию полимеров: учеб пособие  / Ю. Д.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Семчиков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 С. Ф. Жильцов, С. Д. Зайцев.  - 2-е изд., стер.  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 . – 224с.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2D766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C1A" w:rsidRDefault="002D766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24.5я73</w:t>
            </w:r>
          </w:p>
          <w:p w:rsidR="002D766F" w:rsidRDefault="002D766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 95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AA4F4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Сычев С. Н. Высокоэффективная жидкостная хроматография: аналитика, физическая химия, распознавание многокомпонентных систем: учеб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особие  / С. Н. Сычев, В. А. Гаврилина. 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256с.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AA4F4B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A4F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24.6я73</w:t>
            </w:r>
          </w:p>
          <w:p w:rsidR="00AA4F4B" w:rsidRDefault="004E1C1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A4F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 43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Default="00AA4F4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Типовые расчеты  по физической и коллоидной химии: учеб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особие  / А. Н. Васюкова, О. П.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Задачина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Н. В. Насонова, Л.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И. Перепелкина. 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 . – 144с.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2D766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Default="002D766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66F" w:rsidRPr="00AA4F4B" w:rsidRDefault="00AA4F4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F497D" w:themeColor="text2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История</w:t>
            </w:r>
          </w:p>
        </w:tc>
      </w:tr>
      <w:tr w:rsidR="007E675E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5E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63.5</w:t>
            </w:r>
          </w:p>
          <w:p w:rsidR="007E675E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33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5E" w:rsidRPr="007E675E" w:rsidRDefault="007E675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Башкиры  / отв. ред. Р. Г.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Кузеев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Е. С. Данилко. – М.: Наука, 2015. – 662 с.</w:t>
            </w:r>
          </w:p>
        </w:tc>
      </w:tr>
      <w:tr w:rsidR="00AA4F4B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Default="00AA4F4B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66.49</w:t>
            </w:r>
          </w:p>
          <w:p w:rsidR="00AA4F4B" w:rsidRPr="00AA4F4B" w:rsidRDefault="00C54B9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AA4F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 w:rsidR="00AA4F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Pr="00AA4F4B" w:rsidRDefault="00AA4F4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Базарова Т. А. Русские дипломаты при Османском дворе: Статейные  записки П. П. Шафирова и М. Б. Шереметева 1711 и 1713 гг.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(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Исследование и тексты)  / Т. А. Базарова.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Историческая иллюстрация, 2015. – 864с.</w:t>
            </w:r>
          </w:p>
        </w:tc>
      </w:tr>
      <w:tr w:rsidR="007E675E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5E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63.3(2) 722</w:t>
            </w:r>
          </w:p>
          <w:p w:rsidR="007E675E" w:rsidRDefault="0058023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7E675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З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 w:rsidR="007E675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5E" w:rsidRDefault="007E675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Звягинцев А. Г.  Без срока давности… К 70-летию Нюрнбергского международного военного трибунала  </w:t>
            </w:r>
            <w:r w:rsidR="0058023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/ А. Г.</w:t>
            </w:r>
            <w:r w:rsidR="00381D6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Звягинцев. – М.: Просвещение, 2016. – 711 с.</w:t>
            </w:r>
          </w:p>
        </w:tc>
      </w:tr>
      <w:tr w:rsidR="00AA4F4B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Default="00AA4F4B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63.3(2) 5</w:t>
            </w:r>
          </w:p>
          <w:p w:rsidR="00AA4F4B" w:rsidRDefault="00AA4F4B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 41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Pr="00AA4F4B" w:rsidRDefault="00AA4F4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Киняпина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Н. С. Избранные труды по истории России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XIX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века   / Н. С.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Киняпина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– М., Ин-т истории и</w:t>
            </w:r>
            <w:r w:rsidR="0058023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археологии РСО-Алания,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2015. -448 с.</w:t>
            </w:r>
          </w:p>
        </w:tc>
      </w:tr>
      <w:tr w:rsidR="007E675E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5E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63.3(2) 722</w:t>
            </w:r>
          </w:p>
          <w:p w:rsidR="007E675E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 90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5E" w:rsidRDefault="007E675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Куманев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Г. А. Военная экономика ССС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Р-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важнейший фактор Великой Победы (1941-1945гг.) / Г. А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Куманев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</w:t>
            </w:r>
            <w:r w:rsidR="0058023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Б.У.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Серазетдинов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М.: Вече, 2015. – 512 с.</w:t>
            </w:r>
          </w:p>
        </w:tc>
      </w:tr>
      <w:tr w:rsidR="007E675E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234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63.3(2) 722</w:t>
            </w:r>
          </w:p>
          <w:p w:rsidR="007E675E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Н 35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5E" w:rsidRDefault="007E675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Нацистская Германия против Советского Союза: планирование войны / под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бщ. ред. В. А. Золотарева. – М.: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Кучково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поле, 2015. – 320 с.</w:t>
            </w:r>
          </w:p>
        </w:tc>
      </w:tr>
      <w:tr w:rsidR="00AA4F4B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Default="00AA4F4B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63.3(2) </w:t>
            </w:r>
          </w:p>
          <w:p w:rsidR="00AA4F4B" w:rsidRDefault="00AA4F4B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</w:t>
            </w:r>
            <w:r w:rsidR="0058023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Pr="00AA4F4B" w:rsidRDefault="00AA4F4B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AA4F4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Ольденбург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 С. Николай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II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Его жизнь и царствование: иллюстрированная история  / С. С. Ольденбург. –</w:t>
            </w:r>
            <w:r w:rsidR="007E675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М.: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Эксмо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2010. – 432 с.</w:t>
            </w:r>
          </w:p>
        </w:tc>
      </w:tr>
      <w:tr w:rsidR="00AA4F4B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5E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63.3(2)722 </w:t>
            </w:r>
          </w:p>
          <w:p w:rsidR="00AA4F4B" w:rsidRDefault="0058023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7E675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7E675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Default="007E675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Политико-стратегическое содержание планов Третьего рейха  в отношении СССР: Сборник документов и материалов  / под. общ. ред. В. А. Золотарева. -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– М.: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Кучково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поле, 2015. – 399 с.</w:t>
            </w:r>
          </w:p>
        </w:tc>
      </w:tr>
      <w:tr w:rsidR="00AA4F4B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Default="00AA4F4B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Pr="001E562E" w:rsidRDefault="007E675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  </w:t>
            </w:r>
            <w:r w:rsidRPr="001E562E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Политика</w:t>
            </w:r>
          </w:p>
        </w:tc>
      </w:tr>
      <w:tr w:rsidR="00AA4F4B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67.99(2)1</w:t>
            </w:r>
          </w:p>
          <w:p w:rsidR="007E675E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 75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Pr="007E675E" w:rsidRDefault="007E675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7E675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Воронцов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 А. Противодействие коррупции на государственной</w:t>
            </w:r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 муниципальной службе: монография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С. А. Воронцов. – Ростов н/Д.: Изд-во ЮРИУ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РАНХиГ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2015. – 272 с.</w:t>
            </w:r>
          </w:p>
        </w:tc>
      </w:tr>
      <w:tr w:rsidR="00AA4F4B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390" w:rsidRDefault="00257390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66.01</w:t>
            </w:r>
          </w:p>
          <w:p w:rsidR="007E675E" w:rsidRDefault="00257390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 38</w:t>
            </w:r>
            <w:r w:rsidR="007E675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4247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Pr="007E675E" w:rsidRDefault="00257390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Герман Р. Э. Глобальные проблемы современности: курс лекций  / Р. Э. Герман,  М. С.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Бесленеев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Ставрополь-Карачаевск, 2016. – 100 с.</w:t>
            </w:r>
          </w:p>
        </w:tc>
      </w:tr>
      <w:tr w:rsidR="00AA4F4B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66.4</w:t>
            </w:r>
          </w:p>
          <w:p w:rsidR="007E675E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 59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F4B" w:rsidRPr="007E675E" w:rsidRDefault="007E675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Год планеты: ежегодник  / гл. ред. В. Г. Барановский. –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Вып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2015. – М.: Идея Пресс, 2015. – 480 с.</w:t>
            </w:r>
          </w:p>
        </w:tc>
      </w:tr>
      <w:tr w:rsidR="007E675E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5E" w:rsidRDefault="007E675E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67.99(2)1</w:t>
            </w:r>
          </w:p>
          <w:p w:rsidR="007E675E" w:rsidRDefault="00F078A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E675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 90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75E" w:rsidRDefault="007E675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Муниципально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-частное партнерство как механизм решения муниципальных задач: сборник материалов  / под.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ред</w:t>
            </w:r>
            <w:proofErr w:type="spellEnd"/>
            <w:proofErr w:type="gramEnd"/>
            <w:r w:rsidR="00FC1EF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</w:t>
            </w:r>
            <w:r w:rsidR="00FC1EF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 xml:space="preserve">Э. </w:t>
            </w:r>
            <w:proofErr w:type="spellStart"/>
            <w:r w:rsidR="00FC1EF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Маркварта</w:t>
            </w:r>
            <w:proofErr w:type="spellEnd"/>
            <w:r w:rsidR="00FC1EF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Ростов н</w:t>
            </w:r>
            <w:proofErr w:type="gramStart"/>
            <w:r w:rsidR="00FC1EF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/Д</w:t>
            </w:r>
            <w:proofErr w:type="gramEnd"/>
            <w:r w:rsidR="00FC1EF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2014. – 176 с.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FC1EF5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EF5" w:rsidRDefault="00FC1EF5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66.99(2)1</w:t>
            </w:r>
          </w:p>
          <w:p w:rsidR="00FC1EF5" w:rsidRDefault="00F078A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="00FC1EF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FC1EF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78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EF5" w:rsidRDefault="00FC1EF5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Проблемы повышения эффективности местного самоуправления в условиях современных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реформи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политических процессов в России  /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руковод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В. В. Рудой. – Материалы науч.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практ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с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междунар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участием. 07-08 апреля 2015 г. – Ростов н/Д.: Изд-во ЮРИУ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РАНХиГС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2015. – 832 с.</w:t>
            </w:r>
          </w:p>
        </w:tc>
      </w:tr>
      <w:tr w:rsidR="00FC1EF5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EF5" w:rsidRDefault="00F078A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FC1EF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60.7</w:t>
            </w:r>
          </w:p>
          <w:p w:rsidR="00FC1EF5" w:rsidRDefault="00F078A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FC1EF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56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EF5" w:rsidRDefault="00FC1EF5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Современные демографические процессы в общественном мнении: информационно аналитические материалы </w:t>
            </w:r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руковод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В. В. Рудой.  – Ростов н/Д.: Донское книжное издательство,2014. – 144 с.</w:t>
            </w:r>
          </w:p>
        </w:tc>
      </w:tr>
      <w:tr w:rsidR="00FC1EF5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EF5" w:rsidRDefault="00FC1EF5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60.7</w:t>
            </w:r>
          </w:p>
          <w:p w:rsidR="00FC1EF5" w:rsidRDefault="00FC1EF5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69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1EF5" w:rsidRDefault="00FC1EF5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Социально-политические аспекты демографических процессов в современной </w:t>
            </w:r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России: м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атериалы науч.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</w:t>
            </w:r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акт</w:t>
            </w:r>
            <w:proofErr w:type="spellEnd"/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с </w:t>
            </w:r>
            <w:proofErr w:type="spellStart"/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междунар</w:t>
            </w:r>
            <w:proofErr w:type="spellEnd"/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участием</w:t>
            </w:r>
            <w:proofErr w:type="gramStart"/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(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07-08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eastAsia="Lucida Sans Unicode" w:hAnsi="Times New Roman" w:cs="Times New Roman"/>
                  <w:bCs/>
                  <w:color w:val="000000" w:themeColor="text1"/>
                  <w:kern w:val="2"/>
                  <w:sz w:val="28"/>
                  <w:szCs w:val="28"/>
                  <w:lang w:eastAsia="hi-IN" w:bidi="hi-IN"/>
                </w:rPr>
                <w:t>2015 г</w:t>
              </w:r>
            </w:smartTag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) / </w:t>
            </w:r>
            <w:proofErr w:type="spellStart"/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рукод</w:t>
            </w:r>
            <w:proofErr w:type="spellEnd"/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В.В.Рудой</w:t>
            </w:r>
            <w:proofErr w:type="spellEnd"/>
            <w:r w:rsidR="00F078A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– Ростов н/Д.: Изд-во ЮРИУ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РАНХиГС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2015. – 800 с.</w:t>
            </w:r>
          </w:p>
        </w:tc>
      </w:tr>
      <w:tr w:rsidR="00CD52BF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18D" w:rsidRPr="00CD52BF" w:rsidRDefault="00CF418D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  <w:p w:rsidR="00CD52BF" w:rsidRPr="00CD52BF" w:rsidRDefault="00CD52BF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2BF" w:rsidRPr="006C1D5C" w:rsidRDefault="005B5532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</w:t>
            </w:r>
            <w:r w:rsidR="006C1D5C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Педагогика</w:t>
            </w:r>
            <w:r w:rsidR="003801A3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</w:tr>
      <w:tr w:rsidR="00CB143A" w:rsidRPr="00CD52BF" w:rsidTr="00C54B94">
        <w:trPr>
          <w:trHeight w:val="16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74.03(2)</w:t>
            </w:r>
          </w:p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 11</w:t>
            </w:r>
          </w:p>
          <w:p w:rsidR="00C54B94" w:rsidRDefault="00C54B9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54B94" w:rsidRDefault="00C54B9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54B94" w:rsidRDefault="00C54B9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143A" w:rsidRPr="00CB143A" w:rsidRDefault="00CB143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«В России надо жить по книге»: Начальное обучение чтению и письму (становление учебной книги в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XVI</w:t>
            </w:r>
            <w:r w:rsidRPr="00CB14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en-US" w:eastAsia="hi-IN" w:bidi="hi-IN"/>
              </w:rPr>
              <w:t>XIX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вв.): сб. науч. ст. и матер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од. ред. М. В. Тендряковой и В. Г.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Безрогова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М.: Памятники исторической мысли, 2015. –</w:t>
            </w:r>
            <w:r w:rsidR="00C54B9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611 с.</w:t>
            </w:r>
          </w:p>
        </w:tc>
      </w:tr>
      <w:tr w:rsidR="00C54B94" w:rsidRPr="00CD52BF" w:rsidTr="00C54B94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B94" w:rsidRDefault="00C54B9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74.58</w:t>
            </w:r>
          </w:p>
          <w:p w:rsidR="00C54B94" w:rsidRDefault="00C54B94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 38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B94" w:rsidRDefault="00C54B94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Вестник КЧГУ: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научно-метод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журнал / гл. ред. Б.Н.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Тамбиев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Карачаевск: КЧГУ, 2015.-№ 39.- 227 с.</w:t>
            </w:r>
          </w:p>
        </w:tc>
      </w:tr>
      <w:tr w:rsidR="006C1D5C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FF6" w:rsidRDefault="00FE704C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74.202</w:t>
            </w:r>
            <w:r w:rsidR="00E13FF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.4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я73</w:t>
            </w:r>
          </w:p>
          <w:p w:rsidR="00FE704C" w:rsidRDefault="00FE704C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И 66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D5C" w:rsidRPr="00FE704C" w:rsidRDefault="00FE704C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FE704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Инновационные процессы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 образовании: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</w:t>
            </w:r>
            <w:r w:rsidR="00E13F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сост. А.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Эркенова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Карачаевск: КЧГУ, 2016. – 212 с.</w:t>
            </w:r>
          </w:p>
        </w:tc>
      </w:tr>
      <w:tr w:rsidR="00FE704C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04C" w:rsidRDefault="00FE704C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74.202.4я73</w:t>
            </w:r>
          </w:p>
          <w:p w:rsidR="00FE704C" w:rsidRDefault="00FE704C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 67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04C" w:rsidRPr="00FE704C" w:rsidRDefault="00FE704C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FE704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Инновационные процессы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 образовании: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особие  </w:t>
            </w:r>
            <w:r w:rsidR="00E13F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сост. </w:t>
            </w:r>
            <w:r w:rsidR="00CB14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Р. Б. </w:t>
            </w:r>
            <w:proofErr w:type="spellStart"/>
            <w:r w:rsidR="00CB14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Карабашева</w:t>
            </w:r>
            <w:proofErr w:type="spellEnd"/>
            <w:r w:rsidR="00CB14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С. Б. </w:t>
            </w:r>
            <w:proofErr w:type="spellStart"/>
            <w:r w:rsidR="00CB14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Узденова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Карачаевск: КЧГУ, 2016. – </w:t>
            </w:r>
            <w:r w:rsidR="00CB14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108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</w:t>
            </w:r>
          </w:p>
        </w:tc>
      </w:tr>
      <w:tr w:rsidR="00CB143A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E13FF6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74.202</w:t>
            </w:r>
            <w:r w:rsidR="00CB143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я73</w:t>
            </w:r>
          </w:p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56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Pr="00FE704C" w:rsidRDefault="00CB143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Современные проблемы науки и образования: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етод. пособие  /  сост. А.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Эркенова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Карачаевск: КЧГУ, 2016. – 116 с.</w:t>
            </w:r>
          </w:p>
        </w:tc>
      </w:tr>
      <w:tr w:rsidR="00CB143A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74.00я73</w:t>
            </w:r>
          </w:p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Педагогика: учебник для бакалавров  / под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бщ. ред. Л. С.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Подымовой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В.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Сластёнина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М.: Изд-во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2014. – 332 с.</w:t>
            </w:r>
          </w:p>
        </w:tc>
      </w:tr>
      <w:tr w:rsidR="00CB143A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74.00я73</w:t>
            </w:r>
          </w:p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Подласый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И. П. Педагогика: учебник для бакалавров   </w:t>
            </w:r>
            <w:r w:rsidR="00E13FF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И. П.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Подласый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М.: Изд-во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Юрайт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2013. –  696 с.</w:t>
            </w:r>
          </w:p>
        </w:tc>
      </w:tr>
      <w:tr w:rsidR="00CB143A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74.04</w:t>
            </w:r>
          </w:p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16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Паникарова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 В. Управление знаниями и интеллектуальным капиталом  / С.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Паникарова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М. В. Власов. – Екатеринбург: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>Изд-во Урал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у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н-та. 2015. – 140 с.</w:t>
            </w:r>
          </w:p>
        </w:tc>
      </w:tr>
      <w:tr w:rsidR="00CB143A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71.0я73</w:t>
            </w:r>
          </w:p>
          <w:p w:rsidR="00CB143A" w:rsidRDefault="009A60B6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CB143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 66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Домбровская А. Ю. Методы научного исследования социально-культурной деятельности: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метод. пособие  </w:t>
            </w:r>
            <w:r w:rsidR="009A60B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А. Ю. Домбровская. 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СПб.: Изд-во «Лань», 2013 . – 160с.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CB143A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72я73</w:t>
            </w:r>
          </w:p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93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Рыжков И. Б. Основы научных исследований и изобретательства: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И. Б. Рыжков. – 2-е изд., стер.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224с.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</w:tr>
      <w:tr w:rsidR="00CB143A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74я73</w:t>
            </w:r>
          </w:p>
          <w:p w:rsidR="00CB143A" w:rsidRDefault="00CB143A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43A" w:rsidRDefault="00CB143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Безрукова В. С. Педагогика: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В. С. Безрукова. – Ростов н/Д.: Феникс, 2013. – 381 с.</w:t>
            </w:r>
          </w:p>
        </w:tc>
      </w:tr>
      <w:tr w:rsidR="00D30D42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D42" w:rsidRDefault="00D30D42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D42" w:rsidRPr="00D30D42" w:rsidRDefault="00D30D42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</w:t>
            </w:r>
            <w:r w:rsidRPr="00D30D42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Физкультура и спорт</w:t>
            </w:r>
          </w:p>
        </w:tc>
      </w:tr>
      <w:tr w:rsidR="00D30D42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D42" w:rsidRDefault="00D30D42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74.200.54</w:t>
            </w:r>
          </w:p>
          <w:p w:rsidR="00D30D42" w:rsidRPr="00D30D42" w:rsidRDefault="00D30D42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Д 39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D42" w:rsidRPr="00D30D42" w:rsidRDefault="00D30D42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D30D4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Джирикова</w:t>
            </w:r>
            <w:proofErr w:type="spellEnd"/>
            <w:r w:rsidRPr="00D30D4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Ф. Д. Совершенствование силовых возможностей старшеклассников на уроках физической культуры с применением тренажеров у</w:t>
            </w:r>
            <w:r w:rsidR="009A60B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правляющего воздействия: монография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Ф. Д.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Джирикова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Карачаевск: КЧГУ, 2016. – 178 с. </w:t>
            </w:r>
          </w:p>
        </w:tc>
      </w:tr>
      <w:tr w:rsidR="00D30D42" w:rsidRPr="00CD52BF" w:rsidTr="00C54B94"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D42" w:rsidRDefault="00D30D42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75.4(2)</w:t>
            </w:r>
          </w:p>
          <w:p w:rsidR="00D30D42" w:rsidRDefault="00D30D42" w:rsidP="00C54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 30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D42" w:rsidRPr="00D30D42" w:rsidRDefault="00D30D42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Семенова А. О. Оптимизация социальной защищенности граждан посредством использования потенциала физич</w:t>
            </w:r>
            <w:r w:rsidR="009A60B6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еской культуры региона: монография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/ А. О. Семенова. – Карачаевск: КЧГУ, 2016. – 220 с.  </w:t>
            </w:r>
          </w:p>
        </w:tc>
      </w:tr>
      <w:tr w:rsidR="00FE704C" w:rsidRPr="00CD52BF" w:rsidTr="00C54B94">
        <w:trPr>
          <w:trHeight w:val="487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704C" w:rsidRPr="00CD52BF" w:rsidRDefault="00FE704C" w:rsidP="00C54B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CD52BF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  <w:t>ОБЩЕСТВЕННЫЕ И ГУМАНИТАРНЫЕ НАУКИ</w:t>
            </w:r>
          </w:p>
        </w:tc>
      </w:tr>
      <w:tr w:rsidR="00FE704C" w:rsidRPr="00CD52BF" w:rsidTr="00C54B94">
        <w:tc>
          <w:tcPr>
            <w:tcW w:w="935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704C" w:rsidRPr="00D30D42" w:rsidRDefault="00FE704C" w:rsidP="00C54B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30D42"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Филологические науки</w:t>
            </w:r>
          </w:p>
        </w:tc>
      </w:tr>
      <w:tr w:rsidR="00D30D42" w:rsidRPr="00CD52BF" w:rsidTr="00C54B94">
        <w:tc>
          <w:tcPr>
            <w:tcW w:w="935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0D42" w:rsidRPr="00D30D42" w:rsidRDefault="00D30D42" w:rsidP="00C54B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>Языкознание</w:t>
            </w:r>
          </w:p>
        </w:tc>
      </w:tr>
      <w:tr w:rsidR="00D30D42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83501" w:rsidRDefault="00D30D42" w:rsidP="002835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81.2</w:t>
            </w:r>
            <w:proofErr w:type="gramStart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</w:t>
            </w:r>
            <w:proofErr w:type="gramEnd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нгл.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-923</w:t>
            </w:r>
          </w:p>
          <w:p w:rsidR="00D30D42" w:rsidRPr="00D30D42" w:rsidRDefault="00D30D42" w:rsidP="002835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53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30D42" w:rsidRPr="00D30D42" w:rsidRDefault="00D30D42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Беседина Н. А. Английский язык для инженеров компьютерных сетей (профессиональный курс):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Н. А. Беседина, В. Ю. Белоусов. - 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352с.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</w:tr>
      <w:tr w:rsidR="00D30D42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30D42" w:rsidRDefault="00283501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81.2Кара-4</w:t>
            </w:r>
          </w:p>
          <w:p w:rsidR="001E562E" w:rsidRDefault="00283501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1E562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 93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30D42" w:rsidRDefault="001E562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Гузеев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Ж. М. Краткий  словарь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малкарского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(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Ц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/З) диалекта карачаево-балкарского языка  / Ж. 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Гузеев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, Л. Х. Махиева. – Нальчик: КБНЦ РАН, 2015. – 150 с.</w:t>
            </w:r>
          </w:p>
        </w:tc>
      </w:tr>
      <w:tr w:rsidR="00D30D42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83501" w:rsidRDefault="00283501" w:rsidP="002835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81.2 Кара</w:t>
            </w:r>
          </w:p>
          <w:p w:rsidR="00D30D42" w:rsidRDefault="001E562E" w:rsidP="002835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 93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30D42" w:rsidRDefault="001E562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Гузеев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Ж. М. Проблемы внутриглагольного словообразования в карачаево-балкарском языке   </w:t>
            </w:r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Ж. 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Гузеев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Ж.М.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Таукенов</w:t>
            </w:r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</w:t>
            </w:r>
            <w:proofErr w:type="spellEnd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Нальчик: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КБИГИ, 2013. - 128 с.</w:t>
            </w:r>
          </w:p>
        </w:tc>
      </w:tr>
      <w:tr w:rsidR="001E562E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E562E" w:rsidRDefault="001E562E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81.2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нгл.-923</w:t>
            </w:r>
          </w:p>
          <w:p w:rsidR="001E562E" w:rsidRDefault="001E562E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Е 61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E562E" w:rsidRDefault="001E562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Английский язык для студентов-журналистов: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етод. пособие  / сост. С. И.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Тамбиева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="006B0D6B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– Карачаевск: КЧГУ, 2016. – 200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с.</w:t>
            </w:r>
          </w:p>
        </w:tc>
      </w:tr>
      <w:tr w:rsidR="001E562E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E562E" w:rsidRDefault="00052F3E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78.303</w:t>
            </w:r>
          </w:p>
          <w:p w:rsidR="00052F3E" w:rsidRDefault="00052F3E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 47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E562E" w:rsidRDefault="00052F3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Мелентьева  Ю. П. Общая теория чтения    / Ю. П. Мелентьева. М.: Наука, 2015. – 230 с.</w:t>
            </w:r>
          </w:p>
        </w:tc>
      </w:tr>
      <w:tr w:rsidR="00052F3E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52F3E" w:rsidRDefault="00283501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>81.2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052F3E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я73</w:t>
            </w:r>
          </w:p>
          <w:p w:rsidR="00052F3E" w:rsidRDefault="00052F3E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Я 20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52F3E" w:rsidRDefault="00052F3E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Явления переходности в русском языке: учеб. пособие  /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сост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Р. С.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Алимсакаева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А. 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Тхайцухова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Карачаевск: Изд-во КЧГУ, 2015. – 108 с.</w:t>
            </w:r>
          </w:p>
        </w:tc>
      </w:tr>
      <w:tr w:rsidR="00052F3E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52F3E" w:rsidRDefault="00283501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E0E3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81</w:t>
            </w:r>
          </w:p>
          <w:p w:rsidR="009E0E34" w:rsidRDefault="00283501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E0E3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Я 41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52F3E" w:rsidRDefault="009E0E34" w:rsidP="0028350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Язык, культура, мышление: современные проблемы и методы исследования</w:t>
            </w:r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: материалы </w:t>
            </w:r>
            <w:proofErr w:type="spellStart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междунар</w:t>
            </w:r>
            <w:proofErr w:type="spellEnd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научно-</w:t>
            </w:r>
            <w:proofErr w:type="spellStart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практ</w:t>
            </w:r>
            <w:proofErr w:type="spellEnd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конф</w:t>
            </w:r>
            <w:proofErr w:type="spellEnd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/ ред. Х. С.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Лепшоков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Ф. И. </w:t>
            </w:r>
            <w:proofErr w:type="spellStart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Джаубаева</w:t>
            </w:r>
            <w:proofErr w:type="spellEnd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 А. И. </w:t>
            </w:r>
            <w:proofErr w:type="spellStart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Байрамукова</w:t>
            </w:r>
            <w:proofErr w:type="spellEnd"/>
            <w:r w:rsidR="00283501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Карачаевск: КЧГУ, 2016. – 324 с.</w:t>
            </w:r>
          </w:p>
        </w:tc>
      </w:tr>
      <w:tr w:rsidR="00FC0919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C0919" w:rsidRDefault="00FC091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C0919" w:rsidRDefault="00FC0919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     Литературоведение</w:t>
            </w:r>
          </w:p>
        </w:tc>
      </w:tr>
      <w:tr w:rsidR="00E1473A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1473A" w:rsidRDefault="00C32CC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83.3Р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1</w:t>
            </w:r>
            <w:proofErr w:type="gramEnd"/>
          </w:p>
          <w:p w:rsidR="00E1473A" w:rsidRDefault="00E1473A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 41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473A" w:rsidRPr="00E1473A" w:rsidRDefault="00E1473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r w:rsidRPr="00E147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Аксаковы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 семейная энциклопедия  / под ред. С. М. Каштанова. – М.: Политическая энциклопедия, 2015. – 536 с.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1F6" w:rsidRDefault="008246A6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82.3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</w:t>
            </w:r>
            <w:proofErr w:type="gramEnd"/>
          </w:p>
          <w:p w:rsidR="008246A6" w:rsidRDefault="008246A6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8246A6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Баталов К.А. Из песенного фо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льклора абазин. Дочь </w:t>
            </w:r>
            <w:proofErr w:type="spellStart"/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Кыны</w:t>
            </w:r>
            <w:proofErr w:type="spellEnd"/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Минат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/ К. А. Баталов. – Карачаевск: КЧГУ. 2016. – 152 </w:t>
            </w:r>
            <w:r w:rsidR="00FC091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C0919" w:rsidRDefault="00C32CC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83.8</w:t>
            </w:r>
            <w:proofErr w:type="gramStart"/>
            <w:r w:rsidR="00FC091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</w:t>
            </w:r>
            <w:proofErr w:type="gramEnd"/>
          </w:p>
          <w:p w:rsidR="00BE71F6" w:rsidRDefault="00FC091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FC0919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Баталов К.А. Абазинская детская литература: учебник-хрестоматия / К. А. Баталов. – Черкесск: КЧГУ. 2016. – 602 с.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220A" w:rsidRDefault="00C32CC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83.3Кара</w:t>
            </w:r>
            <w:r w:rsidR="00C8220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BE71F6" w:rsidRDefault="00C8220A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66 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C8220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Биттирова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Т. Ш. Литературно-публицистическая деятельность в карачаево-балкарской диаспоре</w:t>
            </w:r>
            <w:r w:rsidR="009F1BA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          </w:t>
            </w:r>
            <w:r w:rsidR="009F1BA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Т. Ш. </w:t>
            </w:r>
            <w:proofErr w:type="spellStart"/>
            <w:r w:rsidR="009F1BA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Биттирова</w:t>
            </w:r>
            <w:proofErr w:type="spellEnd"/>
            <w:r w:rsidR="009F1BA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На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льчик:  КБИГИ,</w:t>
            </w:r>
            <w:r w:rsidR="009F1BA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2015. – 184 с.</w:t>
            </w:r>
          </w:p>
        </w:tc>
      </w:tr>
      <w:tr w:rsidR="00D92AC4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92AC4" w:rsidRDefault="00C32CC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83.3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</w:t>
            </w:r>
            <w:proofErr w:type="gramEnd"/>
          </w:p>
          <w:p w:rsidR="00D92AC4" w:rsidRDefault="00D92AC4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 93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2AC4" w:rsidRDefault="00D92AC4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Губжоков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Лиуан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: Живу для живых. Жизнь и творчество  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сост. Л.Б.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Хавжокова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-  Нальчик:</w:t>
            </w:r>
            <w:r w:rsidR="00E147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Изд-во Эльбрус, 2013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</w:t>
            </w:r>
            <w:r w:rsidR="00E1473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176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</w:t>
            </w:r>
          </w:p>
        </w:tc>
      </w:tr>
      <w:tr w:rsidR="007F30B9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32CC9" w:rsidRDefault="007F30B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63.5</w:t>
            </w:r>
          </w:p>
          <w:p w:rsidR="007F30B9" w:rsidRDefault="007F30B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Д 40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F30B9" w:rsidRDefault="007F30B9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Джуртубаев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М. Ч. Происхождение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нартского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эпоса  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М. Ч.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Джуртубаев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Нальчик, 2013.- 805 с.</w:t>
            </w:r>
          </w:p>
        </w:tc>
      </w:tr>
      <w:tr w:rsidR="00860062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60062" w:rsidRDefault="00C32CC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83.3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</w:t>
            </w:r>
          </w:p>
          <w:p w:rsidR="00860062" w:rsidRDefault="00860062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 95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60062" w:rsidRDefault="00860062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Кучукова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З.</w:t>
            </w:r>
            <w:r w:rsidR="00002DB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А. Карачаево-балкарская вертикаль</w:t>
            </w:r>
            <w:r w:rsidR="00002DB8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D92AC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               </w:t>
            </w:r>
            <w:r w:rsidR="00D92AC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З. А. </w:t>
            </w:r>
            <w:proofErr w:type="spellStart"/>
            <w:r w:rsidR="00D92AC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Кучукова</w:t>
            </w:r>
            <w:proofErr w:type="spellEnd"/>
            <w:r w:rsidR="00D92AC4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Нальчик: Изд-во Эльбрус, 2015. – 304 с.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1F6" w:rsidRDefault="00C32CC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9F1BAA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</w:t>
            </w:r>
          </w:p>
          <w:p w:rsidR="009F1BAA" w:rsidRDefault="009F1BAA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Л 59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9F1BAA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Лингвостилистический и литературоведческий анализ текста как средство формирования коммуникативной компетентности учащихся в условиях двуязычной образовательной среды   / сост. И. А. Резунова. – Карачаевск: КЧГУ, 2016. – 52 с.    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1473A" w:rsidRDefault="00C32CC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83.3Р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7</w:t>
            </w:r>
            <w:proofErr w:type="gramEnd"/>
          </w:p>
          <w:p w:rsidR="00ED0A84" w:rsidRDefault="00ED0A84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38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ED0A84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Алексей Михайлович Ремизов: Библиография(1902-2013)  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сост. Е. Р.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Обатина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, Е. Е.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Вахненко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СПб: Изд-во «Пушкинский Дом», 2016. – 834 с.</w:t>
            </w:r>
          </w:p>
        </w:tc>
      </w:tr>
      <w:tr w:rsidR="00ED0A84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D0A84" w:rsidRDefault="00ED0A84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82.3(2)</w:t>
            </w:r>
            <w:proofErr w:type="spellStart"/>
            <w:r w:rsidR="006B53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Даг</w:t>
            </w:r>
            <w:proofErr w:type="spellEnd"/>
          </w:p>
          <w:p w:rsidR="006B5307" w:rsidRDefault="006B5307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 25</w:t>
            </w:r>
          </w:p>
          <w:p w:rsidR="006B5307" w:rsidRDefault="006B5307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D0A84" w:rsidRDefault="006B5307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Свод памятников фольклора народов Дагестана: в 20 т.  / под ред. М. И. Магомедова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ост.  </w:t>
            </w:r>
            <w:r w:rsidR="00303265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Ф. А. Алиева. – Т.5.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– М.: Наука, 2011. – 588 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1F6" w:rsidRDefault="00C32CC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83.3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</w:t>
            </w:r>
            <w:proofErr w:type="gramEnd"/>
          </w:p>
          <w:p w:rsidR="00303265" w:rsidRDefault="00303265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78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303265" w:rsidP="00C32CC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Али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Шогенцуков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: Страницы биографии  / сост. и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коммент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М. К.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Шаковой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Нальчик: Эльбрус, 1994. – 176 с.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1F6" w:rsidRDefault="00C32CC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83.3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Б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</w:t>
            </w:r>
          </w:p>
          <w:p w:rsidR="00A52948" w:rsidRDefault="00A52948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 20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A52948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Сарбашева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А. М. Поэтика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балкарской драматургии: монография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/  А. М.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Сар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башева</w:t>
            </w:r>
            <w:proofErr w:type="spellEnd"/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Нальчик: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КБИГИ, 2015. –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>148 с.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1F6" w:rsidRDefault="00861C96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>83.3</w:t>
            </w:r>
            <w:proofErr w:type="gramStart"/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</w:t>
            </w:r>
          </w:p>
          <w:p w:rsidR="00861C96" w:rsidRDefault="00861C96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 52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861C96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Толгуров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З. Х. Эстетическое отношение к действительности и эстетическая мысль балкарского народа  / З. Х.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Толгуров</w:t>
            </w:r>
            <w:proofErr w:type="spellEnd"/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-– </w:t>
            </w:r>
            <w:proofErr w:type="gramEnd"/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Нальчик: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КБИГИ, 2013. – 220 с. </w:t>
            </w:r>
          </w:p>
        </w:tc>
      </w:tr>
      <w:tr w:rsidR="00E0183C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0183C" w:rsidRDefault="00C32CC9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83.3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</w:t>
            </w:r>
            <w:proofErr w:type="gramEnd"/>
          </w:p>
          <w:p w:rsidR="00E0183C" w:rsidRDefault="00E0183C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Х 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183C" w:rsidRDefault="00E0183C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Хавжокова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Л. Б. Поэтический мир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Хабаса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Бештокова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Л. Б.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Хавжоко</w:t>
            </w:r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ва</w:t>
            </w:r>
            <w:proofErr w:type="spellEnd"/>
            <w:r w:rsidR="00C32CC9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.– Нальчик: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КБИГИ, 2012. – 192 с.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1F6" w:rsidRDefault="00861C96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83</w:t>
            </w:r>
            <w:r w:rsidR="00EC7B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я73</w:t>
            </w:r>
          </w:p>
          <w:p w:rsidR="00861C96" w:rsidRDefault="00861C96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Ч</w:t>
            </w:r>
            <w:r w:rsidR="00EC7B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18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861C96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Чанкаева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Т. А. Проблемы сравнительного литературоведения: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етод. пособие   / Т. А.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Чанкаева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– Карачаевск: КЧГУ, 2016. – 200 с. 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0183C" w:rsidRDefault="00E0183C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DB6D85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     Живопись</w:t>
            </w:r>
          </w:p>
        </w:tc>
      </w:tr>
      <w:tr w:rsidR="000F1EB0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1EB0" w:rsidRDefault="00EC7B30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85.14 я73</w:t>
            </w:r>
          </w:p>
          <w:p w:rsidR="000F1EB0" w:rsidRDefault="00876A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13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1EB0" w:rsidRPr="000F1EB0" w:rsidRDefault="000F1EB0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FF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F1EB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Блимготова</w:t>
            </w:r>
            <w:proofErr w:type="spellEnd"/>
            <w:r w:rsidRPr="000F1EB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М. И. Расширение диапазона самостоятельной </w:t>
            </w:r>
            <w:r w:rsidR="00E568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работы студентов в условиях пленэрной практики: учеб</w:t>
            </w:r>
            <w:proofErr w:type="gramStart"/>
            <w:r w:rsidR="00E568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="00E568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="00E568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="00E568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</w:t>
            </w:r>
            <w:proofErr w:type="spellEnd"/>
            <w:r w:rsidR="00E568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 / М. И.</w:t>
            </w:r>
            <w:r w:rsidR="00876A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E568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Блимготова</w:t>
            </w:r>
            <w:proofErr w:type="spellEnd"/>
            <w:r w:rsidR="00E568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-  Карачаевск: КЧГУ, 2015. – 56 с.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1F6" w:rsidRDefault="00DB6D85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85.15я73</w:t>
            </w:r>
          </w:p>
          <w:p w:rsidR="00DB6D85" w:rsidRDefault="00DB6D85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 36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DB6D85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Дерева Р. М. Рисунок. Основы изобразительной грамоты: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Р. М. Дерева. -  Карачаевск: КЧГУ, 2015. – 2</w:t>
            </w:r>
            <w:r w:rsidR="00F07C0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08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с.</w:t>
            </w:r>
          </w:p>
        </w:tc>
      </w:tr>
      <w:tr w:rsidR="008571ED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71ED" w:rsidRDefault="008571E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85.15</w:t>
            </w:r>
            <w:r w:rsidR="00EC7B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я73</w:t>
            </w:r>
          </w:p>
          <w:p w:rsidR="008571ED" w:rsidRDefault="008571E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</w:t>
            </w:r>
            <w:proofErr w:type="gramEnd"/>
            <w:r w:rsidR="00EC7B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86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71ED" w:rsidRDefault="008571E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Зорин Л. Н. Рисунок: учебник   / Л. Н. Зорин. -   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98с.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1F6" w:rsidRDefault="00EC7B30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85.33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</w:t>
            </w:r>
            <w:proofErr w:type="gramEnd"/>
          </w:p>
          <w:p w:rsidR="00F07C07" w:rsidRDefault="00F07C07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  К 12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F07C07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Кабардинский драматический театр  /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сост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вст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 ст. М. К.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Шаковой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– Нальчик, 2005. – 447 с.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7B30" w:rsidRDefault="00EC7B30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85.12</w:t>
            </w:r>
          </w:p>
          <w:p w:rsidR="00BE71F6" w:rsidRDefault="00F07C07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 43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F07C07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Кириченко Н. С. Декоративное рисование в системе художественного образования: </w:t>
            </w:r>
            <w:r w:rsidR="00EC7B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монография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 / Н. С. Кириченко. – Карачаевск:</w:t>
            </w:r>
            <w:r w:rsidR="000F1EB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КЧГУ, 2016. – 120 с.</w:t>
            </w:r>
          </w:p>
        </w:tc>
      </w:tr>
      <w:tr w:rsidR="008571ED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71ED" w:rsidRDefault="008571E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85.14я73</w:t>
            </w:r>
          </w:p>
          <w:p w:rsidR="008571ED" w:rsidRDefault="008571E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</w:t>
            </w:r>
            <w:r w:rsidR="00EC7B30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57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71ED" w:rsidRDefault="008571E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Омельяненко Е.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Цветоведение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колористика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</w:t>
            </w:r>
            <w:r w:rsidR="007C7B1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/ Е. В. Омельяненко. -   СПб</w:t>
            </w:r>
            <w:proofErr w:type="gramStart"/>
            <w:r w:rsidR="007C7B1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 w:rsidR="007C7B17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 . – 104с.</w:t>
            </w:r>
            <w:r w:rsidR="007C7B1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8571ED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71ED" w:rsidRDefault="008571E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85.14я73</w:t>
            </w:r>
          </w:p>
          <w:p w:rsidR="008571ED" w:rsidRDefault="008571E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25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71ED" w:rsidRDefault="008571E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Ратиева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О. В. Обучение техникам живописи. Теория и методика преподавания в художественной школе  / О. В.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Ратиева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 -  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2014 . – 160с.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71F6" w:rsidRDefault="00BE71F6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E56832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FF"/>
                <w:kern w:val="2"/>
                <w:sz w:val="28"/>
                <w:szCs w:val="28"/>
                <w:lang w:eastAsia="hi-IN" w:bidi="hi-IN"/>
              </w:rPr>
              <w:t xml:space="preserve">                             Музыка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76A2D" w:rsidRDefault="00876A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85.313(2)</w:t>
            </w:r>
          </w:p>
          <w:p w:rsidR="00BE71F6" w:rsidRDefault="00876A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 98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876A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E568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Ашуба</w:t>
            </w:r>
            <w:proofErr w:type="spellEnd"/>
            <w:r w:rsidRPr="00E56832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Р. </w:t>
            </w: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Песенные традиции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бзыбских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и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абжуйских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абхазов  /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Ашуба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В. Р., В. М. Щуров. – М., Современная музыка, 2015. – 329 с.</w:t>
            </w:r>
          </w:p>
        </w:tc>
      </w:tr>
      <w:tr w:rsidR="00BE71F6" w:rsidRPr="00CD52BF" w:rsidTr="00C54B94">
        <w:tc>
          <w:tcPr>
            <w:tcW w:w="19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76A2D" w:rsidRDefault="00CB2AFE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85.31я</w:t>
            </w:r>
            <w:r w:rsidR="00876A2D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73</w:t>
            </w:r>
          </w:p>
          <w:p w:rsidR="00BE71F6" w:rsidRDefault="00876A2D" w:rsidP="00C54B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 75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71F6" w:rsidRDefault="00876A2D" w:rsidP="00C54B9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Воротной М. В. Менеджмент музыкального искусства: учеб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особие  / М. В. Воротной. -  СПб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 xml:space="preserve">.: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hi-IN" w:bidi="hi-IN"/>
              </w:rPr>
              <w:t>Изд-во «Лань», 2013 . – 256с.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</w:p>
        </w:tc>
      </w:tr>
    </w:tbl>
    <w:p w:rsidR="00CB143A" w:rsidRDefault="00052F3E" w:rsidP="00F46286">
      <w:pPr>
        <w:jc w:val="both"/>
      </w:pPr>
      <w:r>
        <w:t xml:space="preserve"> </w:t>
      </w:r>
    </w:p>
    <w:p w:rsidR="00CB143A" w:rsidRPr="00CB143A" w:rsidRDefault="00CB143A" w:rsidP="00CB143A"/>
    <w:p w:rsidR="00CB143A" w:rsidRDefault="00CB143A" w:rsidP="00CB143A"/>
    <w:p w:rsid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Default="00CB143A" w:rsidP="00CB143A"/>
    <w:p w:rsidR="00FC0919" w:rsidRDefault="00FC0919" w:rsidP="00CB143A"/>
    <w:p w:rsidR="00FC0919" w:rsidRPr="00CB143A" w:rsidRDefault="00FC0919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Pr="00CB143A" w:rsidRDefault="00CB143A" w:rsidP="00CB143A"/>
    <w:p w:rsidR="00CB143A" w:rsidRDefault="00CB143A" w:rsidP="00F46286">
      <w:pPr>
        <w:jc w:val="both"/>
      </w:pPr>
    </w:p>
    <w:p w:rsidR="00CB143A" w:rsidRDefault="00CB143A" w:rsidP="00F46286">
      <w:pPr>
        <w:jc w:val="both"/>
      </w:pPr>
    </w:p>
    <w:p w:rsidR="00CB143A" w:rsidRDefault="00CB143A" w:rsidP="00F46286">
      <w:pPr>
        <w:jc w:val="both"/>
      </w:pPr>
    </w:p>
    <w:p w:rsidR="00CB143A" w:rsidRDefault="00CB143A" w:rsidP="00F46286">
      <w:pPr>
        <w:jc w:val="both"/>
      </w:pPr>
    </w:p>
    <w:p w:rsidR="000A3176" w:rsidRDefault="00FE704C" w:rsidP="00F46286">
      <w:pPr>
        <w:jc w:val="both"/>
      </w:pPr>
      <w:r>
        <w:br w:type="textWrapping" w:clear="all"/>
      </w:r>
    </w:p>
    <w:sectPr w:rsidR="000A3176" w:rsidSect="009C05F3">
      <w:pgSz w:w="1339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E"/>
    <w:rsid w:val="00002DB8"/>
    <w:rsid w:val="00004553"/>
    <w:rsid w:val="000124F9"/>
    <w:rsid w:val="000128CE"/>
    <w:rsid w:val="00052F3E"/>
    <w:rsid w:val="000671C5"/>
    <w:rsid w:val="000A046C"/>
    <w:rsid w:val="000A3176"/>
    <w:rsid w:val="000A38AC"/>
    <w:rsid w:val="000F1EB0"/>
    <w:rsid w:val="00125375"/>
    <w:rsid w:val="00142011"/>
    <w:rsid w:val="001823DF"/>
    <w:rsid w:val="001C1675"/>
    <w:rsid w:val="001E14B3"/>
    <w:rsid w:val="001E562E"/>
    <w:rsid w:val="00213134"/>
    <w:rsid w:val="0022327F"/>
    <w:rsid w:val="00227A31"/>
    <w:rsid w:val="00257390"/>
    <w:rsid w:val="00276AB6"/>
    <w:rsid w:val="0028113C"/>
    <w:rsid w:val="00283501"/>
    <w:rsid w:val="00286748"/>
    <w:rsid w:val="00287B05"/>
    <w:rsid w:val="00290EE4"/>
    <w:rsid w:val="00295C45"/>
    <w:rsid w:val="002A74F0"/>
    <w:rsid w:val="002C3A83"/>
    <w:rsid w:val="002D766F"/>
    <w:rsid w:val="00303265"/>
    <w:rsid w:val="003139D6"/>
    <w:rsid w:val="00320CBF"/>
    <w:rsid w:val="00330513"/>
    <w:rsid w:val="00361A5D"/>
    <w:rsid w:val="003801A3"/>
    <w:rsid w:val="00381D67"/>
    <w:rsid w:val="00394FEA"/>
    <w:rsid w:val="00396FDE"/>
    <w:rsid w:val="003A0AB4"/>
    <w:rsid w:val="003D7650"/>
    <w:rsid w:val="003E3B1F"/>
    <w:rsid w:val="00407B3B"/>
    <w:rsid w:val="00417DE6"/>
    <w:rsid w:val="004321EF"/>
    <w:rsid w:val="00464700"/>
    <w:rsid w:val="004D2468"/>
    <w:rsid w:val="004E1C1A"/>
    <w:rsid w:val="004E4474"/>
    <w:rsid w:val="005033D1"/>
    <w:rsid w:val="005235EB"/>
    <w:rsid w:val="00525FF1"/>
    <w:rsid w:val="00527FDD"/>
    <w:rsid w:val="00580234"/>
    <w:rsid w:val="005A5A6A"/>
    <w:rsid w:val="005A5AB7"/>
    <w:rsid w:val="005B50F0"/>
    <w:rsid w:val="005B5532"/>
    <w:rsid w:val="005E0645"/>
    <w:rsid w:val="005F6F2D"/>
    <w:rsid w:val="0065340B"/>
    <w:rsid w:val="006813A7"/>
    <w:rsid w:val="006B0D6B"/>
    <w:rsid w:val="006B5307"/>
    <w:rsid w:val="006C1D5C"/>
    <w:rsid w:val="006C50FE"/>
    <w:rsid w:val="006D1277"/>
    <w:rsid w:val="006D6915"/>
    <w:rsid w:val="006E6BFD"/>
    <w:rsid w:val="007044EB"/>
    <w:rsid w:val="007061FB"/>
    <w:rsid w:val="0076723F"/>
    <w:rsid w:val="0078027D"/>
    <w:rsid w:val="007A66AA"/>
    <w:rsid w:val="007B78D0"/>
    <w:rsid w:val="007C7B17"/>
    <w:rsid w:val="007E675E"/>
    <w:rsid w:val="007F30B9"/>
    <w:rsid w:val="008246A6"/>
    <w:rsid w:val="008571ED"/>
    <w:rsid w:val="00860062"/>
    <w:rsid w:val="00861C96"/>
    <w:rsid w:val="00876A2D"/>
    <w:rsid w:val="00892005"/>
    <w:rsid w:val="0089656D"/>
    <w:rsid w:val="008F3D59"/>
    <w:rsid w:val="00984E6F"/>
    <w:rsid w:val="009A60B6"/>
    <w:rsid w:val="009C05F3"/>
    <w:rsid w:val="009C308A"/>
    <w:rsid w:val="009C7C87"/>
    <w:rsid w:val="009E0E34"/>
    <w:rsid w:val="009F1BAA"/>
    <w:rsid w:val="009F1C16"/>
    <w:rsid w:val="009F34F8"/>
    <w:rsid w:val="00A4133B"/>
    <w:rsid w:val="00A52948"/>
    <w:rsid w:val="00A7219F"/>
    <w:rsid w:val="00AA4F4B"/>
    <w:rsid w:val="00AC13EF"/>
    <w:rsid w:val="00AE30A0"/>
    <w:rsid w:val="00AE5822"/>
    <w:rsid w:val="00B44026"/>
    <w:rsid w:val="00B611ED"/>
    <w:rsid w:val="00B86965"/>
    <w:rsid w:val="00BD1500"/>
    <w:rsid w:val="00BE71F6"/>
    <w:rsid w:val="00BE7523"/>
    <w:rsid w:val="00C068CD"/>
    <w:rsid w:val="00C07493"/>
    <w:rsid w:val="00C32CC9"/>
    <w:rsid w:val="00C54B94"/>
    <w:rsid w:val="00C600A3"/>
    <w:rsid w:val="00C8220A"/>
    <w:rsid w:val="00CA3D34"/>
    <w:rsid w:val="00CA4954"/>
    <w:rsid w:val="00CB143A"/>
    <w:rsid w:val="00CB2AFE"/>
    <w:rsid w:val="00CD003A"/>
    <w:rsid w:val="00CD3584"/>
    <w:rsid w:val="00CD52BF"/>
    <w:rsid w:val="00CE2FC2"/>
    <w:rsid w:val="00CF418D"/>
    <w:rsid w:val="00D30D42"/>
    <w:rsid w:val="00D50630"/>
    <w:rsid w:val="00D524EA"/>
    <w:rsid w:val="00D92AC4"/>
    <w:rsid w:val="00DB3C32"/>
    <w:rsid w:val="00DB6D85"/>
    <w:rsid w:val="00DC4F5E"/>
    <w:rsid w:val="00DF67C9"/>
    <w:rsid w:val="00E0183C"/>
    <w:rsid w:val="00E02247"/>
    <w:rsid w:val="00E13FF6"/>
    <w:rsid w:val="00E1473A"/>
    <w:rsid w:val="00E26276"/>
    <w:rsid w:val="00E4247D"/>
    <w:rsid w:val="00E42ABE"/>
    <w:rsid w:val="00E44E25"/>
    <w:rsid w:val="00E461AC"/>
    <w:rsid w:val="00E56832"/>
    <w:rsid w:val="00E57F5E"/>
    <w:rsid w:val="00E646E6"/>
    <w:rsid w:val="00E7440E"/>
    <w:rsid w:val="00EC7B30"/>
    <w:rsid w:val="00ED0A84"/>
    <w:rsid w:val="00EE702D"/>
    <w:rsid w:val="00F078A4"/>
    <w:rsid w:val="00F07C07"/>
    <w:rsid w:val="00F33BDB"/>
    <w:rsid w:val="00F46286"/>
    <w:rsid w:val="00F56748"/>
    <w:rsid w:val="00F6419E"/>
    <w:rsid w:val="00FC0919"/>
    <w:rsid w:val="00FC1EF5"/>
    <w:rsid w:val="00FC6C24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52BF"/>
  </w:style>
  <w:style w:type="paragraph" w:styleId="a3">
    <w:name w:val="header"/>
    <w:basedOn w:val="a"/>
    <w:link w:val="a4"/>
    <w:uiPriority w:val="99"/>
    <w:unhideWhenUsed/>
    <w:rsid w:val="00CD52B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CD52B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CD52B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CD52B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52BF"/>
  </w:style>
  <w:style w:type="paragraph" w:styleId="a3">
    <w:name w:val="header"/>
    <w:basedOn w:val="a"/>
    <w:link w:val="a4"/>
    <w:uiPriority w:val="99"/>
    <w:unhideWhenUsed/>
    <w:rsid w:val="00CD52B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CD52B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CD52B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CD52B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42FE-7C3C-4EC6-948D-F2E4AE8B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BIBL_11</dc:creator>
  <cp:lastModifiedBy>ФАТИМА</cp:lastModifiedBy>
  <cp:revision>28</cp:revision>
  <dcterms:created xsi:type="dcterms:W3CDTF">2016-07-12T06:34:00Z</dcterms:created>
  <dcterms:modified xsi:type="dcterms:W3CDTF">2016-07-15T12:10:00Z</dcterms:modified>
</cp:coreProperties>
</file>