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8A" w:rsidRPr="004C678A" w:rsidRDefault="004C678A" w:rsidP="004C678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</w:t>
      </w:r>
    </w:p>
    <w:p w:rsidR="004C678A" w:rsidRPr="004C678A" w:rsidRDefault="004C678A" w:rsidP="004C678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У.Д. Алиева»</w:t>
      </w:r>
    </w:p>
    <w:p w:rsidR="004C678A" w:rsidRPr="004C678A" w:rsidRDefault="004C678A" w:rsidP="004C678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Физико-математический факультет</w:t>
      </w:r>
    </w:p>
    <w:p w:rsidR="004C678A" w:rsidRPr="004C678A" w:rsidRDefault="004C678A" w:rsidP="004C678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Кафедра информатики и вычислительной математики</w:t>
      </w:r>
    </w:p>
    <w:p w:rsidR="004C678A" w:rsidRPr="004C678A" w:rsidRDefault="004C678A" w:rsidP="004C678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Отчет о проведенном антикоррупционном мероприятии</w:t>
      </w:r>
    </w:p>
    <w:p w:rsidR="004C678A" w:rsidRPr="004C678A" w:rsidRDefault="004C678A" w:rsidP="004C678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на тему:</w:t>
      </w:r>
      <w:r w:rsidRPr="004C6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78A">
        <w:rPr>
          <w:rFonts w:ascii="Times New Roman" w:hAnsi="Times New Roman" w:cs="Times New Roman"/>
          <w:b/>
          <w:i/>
          <w:sz w:val="28"/>
          <w:szCs w:val="28"/>
        </w:rPr>
        <w:t>«Коррупция и личность»</w:t>
      </w:r>
    </w:p>
    <w:p w:rsidR="004C678A" w:rsidRPr="004C678A" w:rsidRDefault="004C678A" w:rsidP="004C678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4C678A">
        <w:rPr>
          <w:rFonts w:ascii="Times New Roman" w:hAnsi="Times New Roman" w:cs="Times New Roman"/>
          <w:sz w:val="28"/>
          <w:szCs w:val="28"/>
        </w:rPr>
        <w:t>15.12. 2022 г.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 w:rsidRPr="004C678A">
        <w:rPr>
          <w:rFonts w:ascii="Times New Roman" w:hAnsi="Times New Roman" w:cs="Times New Roman"/>
          <w:sz w:val="28"/>
          <w:szCs w:val="28"/>
        </w:rPr>
        <w:t xml:space="preserve">ст. преп. </w:t>
      </w:r>
      <w:proofErr w:type="spellStart"/>
      <w:r w:rsidRPr="004C678A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Pr="004C678A">
        <w:rPr>
          <w:rFonts w:ascii="Times New Roman" w:hAnsi="Times New Roman" w:cs="Times New Roman"/>
          <w:sz w:val="28"/>
          <w:szCs w:val="28"/>
        </w:rPr>
        <w:t xml:space="preserve"> З.У., доц. </w:t>
      </w:r>
      <w:proofErr w:type="spellStart"/>
      <w:r w:rsidRPr="004C678A">
        <w:rPr>
          <w:rFonts w:ascii="Times New Roman" w:hAnsi="Times New Roman" w:cs="Times New Roman"/>
          <w:sz w:val="28"/>
          <w:szCs w:val="28"/>
        </w:rPr>
        <w:t>Эльканова</w:t>
      </w:r>
      <w:proofErr w:type="spellEnd"/>
      <w:r w:rsidRPr="004C678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- определить коррупцию в системе образования;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- привести примеры проявления коррупции на разных уровнях образования;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- предложить методы борьбы против коррупции в сфере образования.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- отметить причины и условия появления и распространения коррупции в системе образования;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- отметить возможные методы противодействия коррупции в системе образования.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Присутствующие:</w:t>
      </w:r>
      <w:r w:rsidRPr="004C678A">
        <w:rPr>
          <w:rFonts w:ascii="Times New Roman" w:hAnsi="Times New Roman" w:cs="Times New Roman"/>
          <w:sz w:val="28"/>
          <w:szCs w:val="28"/>
        </w:rPr>
        <w:t xml:space="preserve"> преподаватели кафедры ИВМ и студенты 2-4 курсов </w:t>
      </w:r>
      <w:proofErr w:type="gramStart"/>
      <w:r w:rsidRPr="004C678A">
        <w:rPr>
          <w:rFonts w:ascii="Times New Roman" w:hAnsi="Times New Roman" w:cs="Times New Roman"/>
          <w:sz w:val="28"/>
          <w:szCs w:val="28"/>
        </w:rPr>
        <w:t>физико- математического</w:t>
      </w:r>
      <w:proofErr w:type="gramEnd"/>
      <w:r w:rsidRPr="004C678A">
        <w:rPr>
          <w:rFonts w:ascii="Times New Roman" w:hAnsi="Times New Roman" w:cs="Times New Roman"/>
          <w:sz w:val="28"/>
          <w:szCs w:val="28"/>
        </w:rPr>
        <w:t xml:space="preserve"> факультета.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678A">
        <w:rPr>
          <w:rFonts w:ascii="Times New Roman" w:hAnsi="Times New Roman" w:cs="Times New Roman"/>
          <w:sz w:val="28"/>
          <w:szCs w:val="28"/>
        </w:rPr>
        <w:t>Шунгаров</w:t>
      </w:r>
      <w:proofErr w:type="spellEnd"/>
      <w:r w:rsidRPr="004C678A">
        <w:rPr>
          <w:rFonts w:ascii="Times New Roman" w:hAnsi="Times New Roman" w:cs="Times New Roman"/>
          <w:sz w:val="28"/>
          <w:szCs w:val="28"/>
        </w:rPr>
        <w:t xml:space="preserve"> Х.Д. - «Коррупция в системе образования»;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678A">
        <w:rPr>
          <w:rFonts w:ascii="Times New Roman" w:hAnsi="Times New Roman" w:cs="Times New Roman"/>
          <w:sz w:val="28"/>
          <w:szCs w:val="28"/>
        </w:rPr>
        <w:t>Эльканова</w:t>
      </w:r>
      <w:proofErr w:type="spellEnd"/>
      <w:r w:rsidRPr="004C678A">
        <w:rPr>
          <w:rFonts w:ascii="Times New Roman" w:hAnsi="Times New Roman" w:cs="Times New Roman"/>
          <w:sz w:val="28"/>
          <w:szCs w:val="28"/>
        </w:rPr>
        <w:t xml:space="preserve"> А.А. - «Антикоррупционный диктант»;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678A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Pr="004C678A">
        <w:rPr>
          <w:rFonts w:ascii="Times New Roman" w:hAnsi="Times New Roman" w:cs="Times New Roman"/>
          <w:sz w:val="28"/>
          <w:szCs w:val="28"/>
        </w:rPr>
        <w:t xml:space="preserve"> З.У. «Вопросы антикоррупционного воспитания».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Обсуждаемые вопросы:</w:t>
      </w:r>
      <w:r w:rsidRPr="004C678A">
        <w:rPr>
          <w:rFonts w:ascii="Times New Roman" w:hAnsi="Times New Roman" w:cs="Times New Roman"/>
          <w:sz w:val="28"/>
          <w:szCs w:val="28"/>
        </w:rPr>
        <w:t xml:space="preserve"> наличие ряда социально-экономических проблем и низкий уровень сознания среди населения; низкий уровень жизни </w:t>
      </w:r>
      <w:r w:rsidRPr="004C678A">
        <w:rPr>
          <w:rFonts w:ascii="Times New Roman" w:hAnsi="Times New Roman" w:cs="Times New Roman"/>
          <w:sz w:val="28"/>
          <w:szCs w:val="28"/>
        </w:rPr>
        <w:lastRenderedPageBreak/>
        <w:t>большинства населения; не соответствие уровня образованности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8A">
        <w:rPr>
          <w:rFonts w:ascii="Times New Roman" w:hAnsi="Times New Roman" w:cs="Times New Roman"/>
          <w:sz w:val="28"/>
          <w:szCs w:val="28"/>
        </w:rPr>
        <w:t>воспитания чиновничьего аппарата своим занимаемым должностям; отсутствие системного подхода в борьбе с коррупцией; несовершенство законодательства и пробелы в правовом регулировании в области образования.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4C678A">
        <w:rPr>
          <w:rFonts w:ascii="Times New Roman" w:hAnsi="Times New Roman" w:cs="Times New Roman"/>
          <w:sz w:val="28"/>
          <w:szCs w:val="28"/>
        </w:rPr>
        <w:t xml:space="preserve"> коррупция в отечественном образовании, как и в других отраслях, носит системный характер.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Уровень коррупции в российском образовании, очевидно, уже приблизился к критической отметке. Коррупция - болезнь общества. Она опутала своей сетью почти все жизненно-важные сферы человеческой деятельности, тормозит рост экономики, угрожая национальным интересам, безопасности государства.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89BA4B" wp14:editId="14BCA6FD">
            <wp:simplePos x="0" y="0"/>
            <wp:positionH relativeFrom="column">
              <wp:posOffset>3168015</wp:posOffset>
            </wp:positionH>
            <wp:positionV relativeFrom="paragraph">
              <wp:posOffset>622300</wp:posOffset>
            </wp:positionV>
            <wp:extent cx="112585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198" y="20736"/>
                <wp:lineTo x="2119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53"/>
                    <a:stretch/>
                  </pic:blipFill>
                  <pic:spPr bwMode="auto">
                    <a:xfrm>
                      <a:off x="0" y="0"/>
                      <a:ext cx="112585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8A">
        <w:rPr>
          <w:rFonts w:ascii="Times New Roman" w:hAnsi="Times New Roman" w:cs="Times New Roman"/>
          <w:sz w:val="28"/>
          <w:szCs w:val="28"/>
        </w:rPr>
        <w:t>Особое внимание должно быть уделено воспитанию антикоррупционного поведения учащейся молодёжи, большая часть которой, настроена против коррупции.</w:t>
      </w:r>
    </w:p>
    <w:p w:rsidR="004C678A" w:rsidRP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5EBBC4" wp14:editId="73563DB2">
            <wp:simplePos x="0" y="0"/>
            <wp:positionH relativeFrom="column">
              <wp:posOffset>2719705</wp:posOffset>
            </wp:positionH>
            <wp:positionV relativeFrom="paragraph">
              <wp:posOffset>360045</wp:posOffset>
            </wp:positionV>
            <wp:extent cx="101917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398" y="20571"/>
                <wp:lineTo x="2139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8A">
        <w:rPr>
          <w:rFonts w:ascii="Times New Roman" w:hAnsi="Times New Roman" w:cs="Times New Roman"/>
          <w:sz w:val="28"/>
          <w:szCs w:val="28"/>
        </w:rPr>
        <w:t>Подпись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кафедрой                   </w:t>
      </w:r>
      <w:r w:rsidRPr="004C678A">
        <w:rPr>
          <w:rFonts w:ascii="Times New Roman" w:hAnsi="Times New Roman" w:cs="Times New Roman"/>
          <w:sz w:val="28"/>
          <w:szCs w:val="28"/>
        </w:rPr>
        <w:t xml:space="preserve"> доц. Х.Д. </w:t>
      </w:r>
      <w:proofErr w:type="spellStart"/>
      <w:r w:rsidRPr="004C678A">
        <w:rPr>
          <w:rFonts w:ascii="Times New Roman" w:hAnsi="Times New Roman" w:cs="Times New Roman"/>
          <w:sz w:val="28"/>
          <w:szCs w:val="28"/>
        </w:rPr>
        <w:t>Шунгаров</w:t>
      </w:r>
      <w:proofErr w:type="spellEnd"/>
    </w:p>
    <w:p w:rsidR="000518F5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4C678A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C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C678A"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78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4C678A">
        <w:rPr>
          <w:rFonts w:ascii="Times New Roman" w:hAnsi="Times New Roman" w:cs="Times New Roman"/>
          <w:sz w:val="28"/>
          <w:szCs w:val="28"/>
        </w:rPr>
        <w:t>Эльканова</w:t>
      </w:r>
      <w:bookmarkStart w:id="0" w:name="_GoBack"/>
      <w:bookmarkEnd w:id="0"/>
      <w:proofErr w:type="spellEnd"/>
    </w:p>
    <w:p w:rsid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C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F2"/>
    <w:rsid w:val="000518F5"/>
    <w:rsid w:val="004B50F2"/>
    <w:rsid w:val="004C678A"/>
    <w:rsid w:val="00A55DE1"/>
    <w:rsid w:val="00A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2022-12-16T07:36:00Z</dcterms:created>
  <dcterms:modified xsi:type="dcterms:W3CDTF">2022-12-16T07:44:00Z</dcterms:modified>
</cp:coreProperties>
</file>