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82" w:rsidRDefault="00CB3482" w:rsidP="00CB3482">
      <w:pPr>
        <w:pStyle w:val="20"/>
        <w:shd w:val="clear" w:color="auto" w:fill="auto"/>
        <w:spacing w:before="0" w:after="240" w:line="326" w:lineRule="exact"/>
        <w:ind w:right="720" w:firstLine="0"/>
      </w:pPr>
      <w:r>
        <w:rPr>
          <w:color w:val="000000"/>
          <w:lang w:eastAsia="ru-RU" w:bidi="ru-RU"/>
        </w:rPr>
        <w:t>Карачаево-Черкесский государственный университет</w:t>
      </w:r>
      <w:r>
        <w:rPr>
          <w:color w:val="000000"/>
          <w:lang w:eastAsia="ru-RU" w:bidi="ru-RU"/>
        </w:rPr>
        <w:br/>
        <w:t>имени У.Д. Алиева</w:t>
      </w:r>
    </w:p>
    <w:p w:rsidR="00CB3482" w:rsidRDefault="00CB3482" w:rsidP="00CB3482">
      <w:pPr>
        <w:pStyle w:val="20"/>
        <w:shd w:val="clear" w:color="auto" w:fill="auto"/>
        <w:spacing w:before="0" w:after="0" w:line="326" w:lineRule="exact"/>
        <w:ind w:right="720" w:firstLine="0"/>
      </w:pPr>
      <w:r>
        <w:rPr>
          <w:color w:val="000000"/>
          <w:lang w:eastAsia="ru-RU" w:bidi="ru-RU"/>
        </w:rPr>
        <w:t>Институт филологии</w:t>
      </w:r>
      <w:r>
        <w:rPr>
          <w:color w:val="000000"/>
          <w:lang w:eastAsia="ru-RU" w:bidi="ru-RU"/>
        </w:rPr>
        <w:br/>
        <w:t>Кафедра литературы и журналистики</w:t>
      </w:r>
    </w:p>
    <w:p w:rsidR="00CB3482" w:rsidRDefault="00CB3482" w:rsidP="00CB3482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ПРОТОКОЛА</w:t>
      </w:r>
      <w:r>
        <w:rPr>
          <w:color w:val="000000"/>
          <w:lang w:eastAsia="ru-RU" w:bidi="ru-RU"/>
        </w:rPr>
        <w:br/>
      </w:r>
      <w:r w:rsidR="00543E71">
        <w:rPr>
          <w:color w:val="000000"/>
          <w:lang w:eastAsia="ru-RU" w:bidi="ru-RU"/>
        </w:rPr>
        <w:t xml:space="preserve">работы </w:t>
      </w:r>
      <w:r w:rsidR="008D2ADA">
        <w:rPr>
          <w:color w:val="000000"/>
          <w:lang w:eastAsia="ru-RU" w:bidi="ru-RU"/>
        </w:rPr>
        <w:t xml:space="preserve">студенческой </w:t>
      </w:r>
      <w:r>
        <w:rPr>
          <w:color w:val="000000"/>
          <w:lang w:eastAsia="ru-RU" w:bidi="ru-RU"/>
        </w:rPr>
        <w:t>научно-практической конференции</w:t>
      </w:r>
    </w:p>
    <w:p w:rsidR="00CB3482" w:rsidRDefault="00CB3482" w:rsidP="00CB3482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8D2ADA">
        <w:rPr>
          <w:color w:val="000000"/>
          <w:lang w:eastAsia="ru-RU" w:bidi="ru-RU"/>
        </w:rPr>
        <w:t>Коррупция и её последствия</w:t>
      </w:r>
      <w:r>
        <w:rPr>
          <w:color w:val="000000"/>
          <w:lang w:eastAsia="ru-RU" w:bidi="ru-RU"/>
        </w:rPr>
        <w:t>»</w:t>
      </w:r>
    </w:p>
    <w:p w:rsidR="00543E71" w:rsidRDefault="00543E71" w:rsidP="00CB3482">
      <w:pPr>
        <w:pStyle w:val="20"/>
        <w:shd w:val="clear" w:color="auto" w:fill="auto"/>
        <w:spacing w:before="0" w:after="0" w:line="322" w:lineRule="exact"/>
        <w:ind w:right="720" w:firstLine="0"/>
      </w:pPr>
      <w:r>
        <w:rPr>
          <w:color w:val="000000"/>
          <w:lang w:eastAsia="ru-RU" w:bidi="ru-RU"/>
        </w:rPr>
        <w:t xml:space="preserve">(Ответственная – </w:t>
      </w:r>
      <w:proofErr w:type="spellStart"/>
      <w:r>
        <w:rPr>
          <w:color w:val="000000"/>
          <w:lang w:eastAsia="ru-RU" w:bidi="ru-RU"/>
        </w:rPr>
        <w:t>Биджиева</w:t>
      </w:r>
      <w:proofErr w:type="spellEnd"/>
      <w:r>
        <w:rPr>
          <w:color w:val="000000"/>
          <w:lang w:eastAsia="ru-RU" w:bidi="ru-RU"/>
        </w:rPr>
        <w:t xml:space="preserve"> З. </w:t>
      </w:r>
      <w:proofErr w:type="gramStart"/>
      <w:r>
        <w:rPr>
          <w:color w:val="000000"/>
          <w:lang w:eastAsia="ru-RU" w:bidi="ru-RU"/>
        </w:rPr>
        <w:t>С-М</w:t>
      </w:r>
      <w:proofErr w:type="gramEnd"/>
      <w:r>
        <w:rPr>
          <w:color w:val="000000"/>
          <w:lang w:eastAsia="ru-RU" w:bidi="ru-RU"/>
        </w:rPr>
        <w:t>.)</w:t>
      </w:r>
    </w:p>
    <w:p w:rsidR="00CB3482" w:rsidRDefault="00CB3482" w:rsidP="00CB3482">
      <w:pPr>
        <w:pStyle w:val="20"/>
        <w:shd w:val="clear" w:color="auto" w:fill="auto"/>
        <w:tabs>
          <w:tab w:val="left" w:pos="1616"/>
          <w:tab w:val="left" w:pos="3220"/>
          <w:tab w:val="left" w:pos="8159"/>
        </w:tabs>
        <w:spacing w:before="0" w:after="0" w:line="280" w:lineRule="exact"/>
        <w:ind w:left="10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CB3482" w:rsidRDefault="00CB3482" w:rsidP="00CB3482">
      <w:pPr>
        <w:pStyle w:val="20"/>
        <w:shd w:val="clear" w:color="auto" w:fill="auto"/>
        <w:tabs>
          <w:tab w:val="left" w:pos="1616"/>
          <w:tab w:val="left" w:pos="3220"/>
          <w:tab w:val="left" w:pos="8159"/>
        </w:tabs>
        <w:spacing w:before="0" w:after="0" w:line="280" w:lineRule="exact"/>
        <w:ind w:left="1060" w:firstLine="0"/>
        <w:jc w:val="both"/>
        <w:rPr>
          <w:color w:val="000000"/>
          <w:u w:val="single"/>
          <w:lang w:eastAsia="ru-RU" w:bidi="ru-RU"/>
        </w:rPr>
      </w:pPr>
      <w:r w:rsidRPr="00543E71">
        <w:rPr>
          <w:color w:val="000000"/>
          <w:u w:val="single"/>
          <w:lang w:eastAsia="ru-RU" w:bidi="ru-RU"/>
        </w:rPr>
        <w:t>«</w:t>
      </w:r>
      <w:r w:rsidR="008D2ADA" w:rsidRPr="00543E71">
        <w:rPr>
          <w:color w:val="000000"/>
          <w:u w:val="single"/>
          <w:lang w:eastAsia="ru-RU" w:bidi="ru-RU"/>
        </w:rPr>
        <w:t>23</w:t>
      </w:r>
      <w:r w:rsidRPr="00543E71">
        <w:rPr>
          <w:color w:val="000000"/>
          <w:u w:val="single"/>
          <w:lang w:eastAsia="ru-RU" w:bidi="ru-RU"/>
        </w:rPr>
        <w:t xml:space="preserve">» </w:t>
      </w:r>
      <w:r w:rsidR="008D2ADA" w:rsidRPr="00543E71">
        <w:rPr>
          <w:color w:val="000000"/>
          <w:u w:val="single"/>
          <w:lang w:eastAsia="ru-RU" w:bidi="ru-RU"/>
        </w:rPr>
        <w:t>июня</w:t>
      </w:r>
      <w:r w:rsidRPr="00543E71">
        <w:rPr>
          <w:color w:val="000000"/>
          <w:u w:val="single"/>
          <w:lang w:eastAsia="ru-RU" w:bidi="ru-RU"/>
        </w:rPr>
        <w:t xml:space="preserve"> 202</w:t>
      </w:r>
      <w:r w:rsidR="008D2ADA" w:rsidRPr="00543E71">
        <w:rPr>
          <w:color w:val="000000"/>
          <w:u w:val="single"/>
          <w:lang w:eastAsia="ru-RU" w:bidi="ru-RU"/>
        </w:rPr>
        <w:t>1</w:t>
      </w:r>
      <w:r w:rsidRPr="00543E71">
        <w:rPr>
          <w:color w:val="000000"/>
          <w:u w:val="single"/>
          <w:lang w:eastAsia="ru-RU" w:bidi="ru-RU"/>
        </w:rPr>
        <w:t xml:space="preserve"> г.</w:t>
      </w:r>
      <w:r w:rsidRPr="00543E71">
        <w:rPr>
          <w:color w:val="000000"/>
          <w:u w:val="single"/>
          <w:lang w:eastAsia="ru-RU" w:bidi="ru-RU"/>
        </w:rPr>
        <w:tab/>
      </w:r>
    </w:p>
    <w:p w:rsidR="00543E71" w:rsidRDefault="00543E71" w:rsidP="00CB3482">
      <w:pPr>
        <w:pStyle w:val="20"/>
        <w:shd w:val="clear" w:color="auto" w:fill="auto"/>
        <w:tabs>
          <w:tab w:val="left" w:pos="1616"/>
          <w:tab w:val="left" w:pos="3220"/>
          <w:tab w:val="left" w:pos="8159"/>
        </w:tabs>
        <w:spacing w:before="0" w:after="0" w:line="280" w:lineRule="exact"/>
        <w:ind w:left="1060" w:firstLine="0"/>
        <w:jc w:val="both"/>
        <w:rPr>
          <w:color w:val="000000"/>
          <w:u w:val="single"/>
          <w:lang w:eastAsia="ru-RU" w:bidi="ru-RU"/>
        </w:rPr>
      </w:pPr>
    </w:p>
    <w:p w:rsidR="00543E71" w:rsidRPr="00543E71" w:rsidRDefault="00543E71" w:rsidP="00CB3482">
      <w:pPr>
        <w:pStyle w:val="20"/>
        <w:shd w:val="clear" w:color="auto" w:fill="auto"/>
        <w:tabs>
          <w:tab w:val="left" w:pos="1616"/>
          <w:tab w:val="left" w:pos="3220"/>
          <w:tab w:val="left" w:pos="8159"/>
        </w:tabs>
        <w:spacing w:before="0" w:after="0" w:line="280" w:lineRule="exact"/>
        <w:ind w:left="1060" w:firstLine="0"/>
        <w:jc w:val="both"/>
      </w:pPr>
      <w:r w:rsidRPr="00543E71">
        <w:rPr>
          <w:color w:val="000000"/>
          <w:lang w:eastAsia="ru-RU" w:bidi="ru-RU"/>
        </w:rPr>
        <w:t xml:space="preserve">                       ПРИСУТСТВОВАЛИ:</w:t>
      </w:r>
    </w:p>
    <w:p w:rsidR="00CB3482" w:rsidRPr="00543E71" w:rsidRDefault="00CB3482" w:rsidP="00CB3482">
      <w:pPr>
        <w:pStyle w:val="20"/>
        <w:shd w:val="clear" w:color="auto" w:fill="auto"/>
        <w:spacing w:before="0" w:after="0" w:line="280" w:lineRule="exact"/>
        <w:ind w:firstLine="760"/>
        <w:jc w:val="both"/>
        <w:rPr>
          <w:color w:val="000000"/>
          <w:lang w:eastAsia="ru-RU" w:bidi="ru-RU"/>
        </w:rPr>
      </w:pPr>
    </w:p>
    <w:p w:rsidR="00CB3482" w:rsidRDefault="00543E71" w:rsidP="00CB3482">
      <w:pPr>
        <w:pStyle w:val="20"/>
        <w:shd w:val="clear" w:color="auto" w:fill="auto"/>
        <w:spacing w:before="0" w:after="0" w:line="280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Студенты 2, 3 курсов, также сотрудники кафедры литературы и журналистики.</w:t>
      </w:r>
    </w:p>
    <w:p w:rsidR="00543E71" w:rsidRDefault="00543E71" w:rsidP="00CB3482">
      <w:pPr>
        <w:pStyle w:val="20"/>
        <w:shd w:val="clear" w:color="auto" w:fill="auto"/>
        <w:spacing w:before="0" w:after="0" w:line="280" w:lineRule="exact"/>
        <w:ind w:firstLine="760"/>
        <w:jc w:val="both"/>
        <w:rPr>
          <w:color w:val="000000"/>
          <w:lang w:eastAsia="ru-RU" w:bidi="ru-RU"/>
        </w:rPr>
      </w:pPr>
    </w:p>
    <w:p w:rsidR="00543E71" w:rsidRDefault="00543E71" w:rsidP="00CB3482">
      <w:pPr>
        <w:pStyle w:val="20"/>
        <w:shd w:val="clear" w:color="auto" w:fill="auto"/>
        <w:spacing w:before="0" w:after="0" w:line="280" w:lineRule="exact"/>
        <w:ind w:firstLine="760"/>
        <w:jc w:val="both"/>
        <w:rPr>
          <w:color w:val="000000"/>
          <w:lang w:eastAsia="ru-RU" w:bidi="ru-RU"/>
        </w:rPr>
      </w:pPr>
    </w:p>
    <w:p w:rsidR="00CB3482" w:rsidRDefault="00CB3482" w:rsidP="00CB3482">
      <w:pPr>
        <w:pStyle w:val="20"/>
        <w:shd w:val="clear" w:color="auto" w:fill="auto"/>
        <w:spacing w:before="0" w:after="0" w:line="280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543E71">
        <w:rPr>
          <w:color w:val="000000"/>
          <w:lang w:eastAsia="ru-RU" w:bidi="ru-RU"/>
        </w:rPr>
        <w:t>ОВЕСТКА ДНЯ:</w:t>
      </w:r>
    </w:p>
    <w:p w:rsidR="00543E71" w:rsidRDefault="00543E71" w:rsidP="00543E71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t xml:space="preserve">Проведение </w:t>
      </w:r>
      <w:r>
        <w:rPr>
          <w:color w:val="000000"/>
          <w:lang w:eastAsia="ru-RU" w:bidi="ru-RU"/>
        </w:rPr>
        <w:t>студенческой научно-практической конференции</w:t>
      </w:r>
    </w:p>
    <w:p w:rsidR="00543E71" w:rsidRDefault="00543E71" w:rsidP="00543E71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«Коррупция и её последствия»</w:t>
      </w:r>
    </w:p>
    <w:p w:rsidR="00543E71" w:rsidRDefault="00543E71" w:rsidP="00CB3482">
      <w:pPr>
        <w:pStyle w:val="20"/>
        <w:shd w:val="clear" w:color="auto" w:fill="auto"/>
        <w:spacing w:before="0" w:after="0" w:line="280" w:lineRule="exact"/>
        <w:ind w:firstLine="760"/>
        <w:jc w:val="both"/>
      </w:pPr>
    </w:p>
    <w:p w:rsidR="00543E71" w:rsidRDefault="00543E71" w:rsidP="00CB3482">
      <w:pPr>
        <w:pStyle w:val="20"/>
        <w:shd w:val="clear" w:color="auto" w:fill="auto"/>
        <w:spacing w:before="0" w:after="0" w:line="280" w:lineRule="exact"/>
        <w:ind w:firstLine="760"/>
        <w:jc w:val="both"/>
      </w:pPr>
      <w:r>
        <w:t>СЛУШАЛИ:</w:t>
      </w:r>
    </w:p>
    <w:p w:rsidR="001B4D99" w:rsidRPr="00D850CB" w:rsidRDefault="001B4D99" w:rsidP="00BF62DE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85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Биджиеву</w:t>
      </w:r>
      <w:proofErr w:type="spellEnd"/>
      <w:r w:rsidRPr="00D85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D85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D85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8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доц.  кафедры литературы и журналистики, на тему</w:t>
      </w:r>
      <w:r w:rsidRPr="00D850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D850CB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последствия коррупции</w:t>
      </w:r>
      <w:r w:rsidRPr="00D850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33765" w:rsidRPr="00AE2E05" w:rsidRDefault="00333765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Эбзеев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Э.Х.</w:t>
      </w:r>
      <w:r w:rsidRPr="00AE2E0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Понятие и общая  характеристика коррупции</w:t>
      </w:r>
      <w:r w:rsidRPr="00AE2E05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»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6799A" w:rsidRPr="00AE2E05" w:rsidRDefault="0006799A" w:rsidP="00BF62DE">
      <w:pPr>
        <w:pStyle w:val="a3"/>
        <w:numPr>
          <w:ilvl w:val="0"/>
          <w:numId w:val="1"/>
        </w:numPr>
        <w:spacing w:after="24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Гочияев</w:t>
      </w:r>
      <w:r w:rsidR="00540201"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Д.Ю.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Коррупция в Российской империи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научный руководитель к.ф.н., доц.</w:t>
      </w:r>
      <w:r w:rsidRPr="00AE2E05">
        <w:rPr>
          <w:rFonts w:ascii="Times New Roman" w:hAnsi="Times New Roman" w:cs="Times New Roman"/>
          <w:i/>
          <w:color w:val="002060"/>
          <w:sz w:val="24"/>
        </w:rPr>
        <w:t xml:space="preserve"> </w:t>
      </w:r>
      <w:proofErr w:type="spell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Чотчаева</w:t>
      </w:r>
      <w:proofErr w:type="spellEnd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М.Х.</w:t>
      </w:r>
    </w:p>
    <w:p w:rsidR="0006799A" w:rsidRPr="00AE2E05" w:rsidRDefault="0006799A" w:rsidP="00BF62DE">
      <w:pPr>
        <w:pStyle w:val="a3"/>
        <w:numPr>
          <w:ilvl w:val="0"/>
          <w:numId w:val="1"/>
        </w:numPr>
        <w:ind w:left="0" w:firstLine="0"/>
        <w:rPr>
          <w:b/>
          <w:color w:val="000000" w:themeColor="text1"/>
          <w:spacing w:val="-4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Акбашев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М.А.</w:t>
      </w:r>
      <w:r w:rsidR="005C4BBF" w:rsidRP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Условия, способствующие распространению коррупции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научный руководитель </w:t>
      </w:r>
      <w:proofErr w:type="spellStart"/>
      <w:proofErr w:type="gram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Хубиев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Ф.М.</w:t>
      </w:r>
    </w:p>
    <w:p w:rsidR="00DA20C3" w:rsidRPr="00AE2E05" w:rsidRDefault="00BC5FEF" w:rsidP="00BF62DE">
      <w:pPr>
        <w:pStyle w:val="a3"/>
        <w:numPr>
          <w:ilvl w:val="0"/>
          <w:numId w:val="1"/>
        </w:numPr>
        <w:ind w:left="0" w:firstLine="0"/>
        <w:rPr>
          <w:rFonts w:ascii="Arial" w:hAnsi="Arial" w:cs="Tahoma"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Байрамуков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Д.Ю.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Коррупция в образовательных</w:t>
      </w:r>
      <w:r w:rsidR="00DA20C3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учреждениях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="00DA20C3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A20C3"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научный руководитель к.ф.н., доц. </w:t>
      </w:r>
      <w:proofErr w:type="spellStart"/>
      <w:r w:rsidR="00DA20C3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Токова</w:t>
      </w:r>
      <w:proofErr w:type="spellEnd"/>
      <w:r w:rsidR="00DA20C3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А.Р.</w:t>
      </w:r>
    </w:p>
    <w:p w:rsidR="00102E09" w:rsidRPr="00AE2E05" w:rsidRDefault="00102E09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Кипкеев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М.Р.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Роль СМИ в противодействии коррупции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A10BD" w:rsidRPr="00AE2E05" w:rsidRDefault="009A10BD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Шаманов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А.К.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Коррупция в сфере здравоохранения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A29A2" w:rsidRPr="00AE2E05" w:rsidRDefault="00CA29A2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Узденов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Т.И.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="00B1439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-нт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Методы предотвращения коррупционной деятельности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33C1" w:rsidRPr="00AE2E05" w:rsidRDefault="00C033C1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Голощапов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С.Е.</w:t>
      </w:r>
      <w:r w:rsidRPr="00AE2E05">
        <w:rPr>
          <w:b/>
          <w:i/>
          <w:color w:val="C00000"/>
          <w:spacing w:val="-4"/>
        </w:rPr>
        <w:t xml:space="preserve">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Коррупция в сфере торговли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35B2" w:rsidRDefault="00B435B2" w:rsidP="00BF62DE">
      <w:pPr>
        <w:pStyle w:val="a3"/>
        <w:numPr>
          <w:ilvl w:val="0"/>
          <w:numId w:val="1"/>
        </w:numPr>
        <w:ind w:left="0" w:firstLine="0"/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Хачиров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Р. Р.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22гр.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</w:t>
      </w:r>
      <w:r w:rsidR="008D2ADA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«</w:t>
      </w:r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Громкие коррупционные скандалы</w:t>
      </w:r>
      <w:r w:rsidR="00AE2E05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России</w:t>
      </w:r>
      <w:r w:rsidR="008D2ADA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="008D2ADA"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научный руководитель к.ф.н., доц.</w:t>
      </w:r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="008D2ADA"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D2ADA" w:rsidRDefault="008D2ADA" w:rsidP="00BF62DE">
      <w:pPr>
        <w:pStyle w:val="a3"/>
        <w:numPr>
          <w:ilvl w:val="0"/>
          <w:numId w:val="1"/>
        </w:numPr>
        <w:ind w:left="0" w:firstLine="0"/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Узденов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Ф. К.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34гр.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 коррупции в литературе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научный руководитель к.ф.н., доц.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Биджиева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</w:t>
      </w:r>
      <w:proofErr w:type="gram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С-М</w:t>
      </w:r>
      <w:proofErr w:type="gram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D2ADA" w:rsidRPr="00AE2E05" w:rsidRDefault="008D2ADA" w:rsidP="00BF62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Бугримов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С. С.</w:t>
      </w:r>
      <w:r w:rsidRPr="00AE2E05">
        <w:rPr>
          <w:b/>
          <w:i/>
          <w:color w:val="C00000"/>
          <w:spacing w:val="-4"/>
        </w:rPr>
        <w:t xml:space="preserve">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34гр.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Коррупция в политике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научный руководитель к.ф.н., доц. </w:t>
      </w:r>
      <w:proofErr w:type="spellStart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Бадахова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Р.Я.</w:t>
      </w:r>
    </w:p>
    <w:p w:rsidR="008D2ADA" w:rsidRPr="00AE2E05" w:rsidRDefault="008D2ADA" w:rsidP="00BF62DE">
      <w:pPr>
        <w:pStyle w:val="a3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Башимов</w:t>
      </w:r>
      <w:r w:rsidR="00540201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М. </w:t>
      </w:r>
      <w:proofErr w:type="spellStart"/>
      <w:r w:rsidR="005C4BBF"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proofErr w:type="spellEnd"/>
      <w:r w:rsidR="005C4B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-ка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31гр. </w:t>
      </w:r>
      <w:proofErr w:type="spellStart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</w:t>
      </w:r>
      <w:proofErr w:type="spellEnd"/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тему «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Антикоррупционные экспертизы</w:t>
      </w:r>
      <w:r w:rsidRPr="00AE2E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» </w:t>
      </w:r>
      <w:r w:rsidRPr="00AE2E0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научный руководитель </w:t>
      </w:r>
      <w:proofErr w:type="spellStart"/>
      <w:proofErr w:type="gram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</w:t>
      </w:r>
      <w:r w:rsidRPr="00AE2E05">
        <w:rPr>
          <w:rFonts w:ascii="Times New Roman" w:hAnsi="Times New Roman" w:cs="Times New Roman"/>
          <w:i/>
          <w:color w:val="002060"/>
          <w:sz w:val="24"/>
        </w:rPr>
        <w:t xml:space="preserve"> </w:t>
      </w:r>
      <w:proofErr w:type="spellStart"/>
      <w:r w:rsidRPr="00AE2E05">
        <w:rPr>
          <w:rFonts w:ascii="Times New Roman" w:hAnsi="Times New Roman" w:cs="Times New Roman"/>
          <w:color w:val="000000" w:themeColor="text1"/>
          <w:sz w:val="28"/>
          <w:szCs w:val="28"/>
        </w:rPr>
        <w:t>Тамбиев</w:t>
      </w:r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spellEnd"/>
      <w:r w:rsidRPr="00AE2E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М.Д.</w:t>
      </w:r>
    </w:p>
    <w:p w:rsidR="00CB3482" w:rsidRDefault="00CB3482" w:rsidP="00CB3482">
      <w:pPr>
        <w:pStyle w:val="20"/>
        <w:shd w:val="clear" w:color="auto" w:fill="auto"/>
        <w:spacing w:before="0" w:after="0" w:line="322" w:lineRule="exact"/>
        <w:ind w:left="760" w:firstLine="0"/>
        <w:jc w:val="both"/>
        <w:rPr>
          <w:color w:val="000000"/>
          <w:lang w:eastAsia="ru-RU" w:bidi="ru-RU"/>
        </w:rPr>
      </w:pPr>
    </w:p>
    <w:p w:rsidR="00CB3482" w:rsidRDefault="00CB3482" w:rsidP="00CB3482">
      <w:pPr>
        <w:pStyle w:val="20"/>
        <w:shd w:val="clear" w:color="auto" w:fill="auto"/>
        <w:spacing w:before="0" w:after="0" w:line="322" w:lineRule="exact"/>
        <w:ind w:left="760" w:firstLine="0"/>
        <w:jc w:val="both"/>
      </w:pPr>
      <w:r>
        <w:rPr>
          <w:color w:val="000000"/>
          <w:lang w:eastAsia="ru-RU" w:bidi="ru-RU"/>
        </w:rPr>
        <w:t>РЕШИЛИ:</w:t>
      </w:r>
    </w:p>
    <w:p w:rsidR="00543E71" w:rsidRDefault="00543E71" w:rsidP="00543E71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Студенческую научно-практическую конференцию</w:t>
      </w:r>
    </w:p>
    <w:p w:rsidR="00543E71" w:rsidRDefault="00543E71" w:rsidP="00543E71">
      <w:pPr>
        <w:pStyle w:val="20"/>
        <w:shd w:val="clear" w:color="auto" w:fill="auto"/>
        <w:spacing w:before="0" w:after="0" w:line="322" w:lineRule="exact"/>
        <w:ind w:right="7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«Коррупция и её последствия» признать успешно завершенной.</w:t>
      </w:r>
    </w:p>
    <w:p w:rsidR="00CB3482" w:rsidRDefault="00CB3482" w:rsidP="00CB3482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3482" w:rsidRPr="00B14393" w:rsidRDefault="00CB3482" w:rsidP="00CB3482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Pr="00B14393">
        <w:rPr>
          <w:rFonts w:ascii="Times New Roman" w:hAnsi="Times New Roman" w:cs="Times New Roman"/>
          <w:sz w:val="28"/>
          <w:szCs w:val="28"/>
        </w:rPr>
        <w:t>_______________/</w:t>
      </w:r>
      <w:r w:rsidR="00B14393" w:rsidRPr="00B14393">
        <w:rPr>
          <w:rFonts w:ascii="Times New Roman" w:hAnsi="Times New Roman" w:cs="Times New Roman"/>
          <w:sz w:val="28"/>
          <w:szCs w:val="28"/>
        </w:rPr>
        <w:t>М</w:t>
      </w:r>
      <w:r w:rsidRPr="00B143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14393" w:rsidRPr="00B14393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B143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14393" w:rsidRPr="00B14393">
        <w:rPr>
          <w:rFonts w:ascii="Times New Roman" w:hAnsi="Times New Roman" w:cs="Times New Roman"/>
          <w:sz w:val="28"/>
          <w:szCs w:val="28"/>
          <w:u w:val="single"/>
        </w:rPr>
        <w:t>Чотчае</w:t>
      </w:r>
      <w:r w:rsidRPr="00B14393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B14393">
        <w:rPr>
          <w:rFonts w:ascii="Times New Roman" w:hAnsi="Times New Roman" w:cs="Times New Roman"/>
          <w:sz w:val="28"/>
          <w:szCs w:val="28"/>
        </w:rPr>
        <w:t xml:space="preserve"> /    </w:t>
      </w:r>
    </w:p>
    <w:p w:rsidR="00CB3482" w:rsidRPr="00B14393" w:rsidRDefault="00CB3482" w:rsidP="00CB3482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4393">
        <w:rPr>
          <w:rFonts w:ascii="Times New Roman" w:hAnsi="Times New Roman" w:cs="Times New Roman"/>
          <w:sz w:val="28"/>
          <w:szCs w:val="28"/>
        </w:rPr>
        <w:t>Секретарь:        _______________/</w:t>
      </w:r>
      <w:r w:rsidR="00B14393" w:rsidRPr="00B14393">
        <w:rPr>
          <w:rFonts w:ascii="Times New Roman" w:hAnsi="Times New Roman" w:cs="Times New Roman"/>
          <w:sz w:val="28"/>
          <w:szCs w:val="28"/>
        </w:rPr>
        <w:t>Ф</w:t>
      </w:r>
      <w:r w:rsidRPr="00B14393">
        <w:rPr>
          <w:rFonts w:ascii="Times New Roman" w:hAnsi="Times New Roman" w:cs="Times New Roman"/>
          <w:sz w:val="28"/>
          <w:szCs w:val="28"/>
        </w:rPr>
        <w:t>.</w:t>
      </w:r>
      <w:r w:rsidR="00B14393" w:rsidRPr="00B14393">
        <w:rPr>
          <w:rFonts w:ascii="Times New Roman" w:hAnsi="Times New Roman" w:cs="Times New Roman"/>
          <w:sz w:val="28"/>
          <w:szCs w:val="28"/>
        </w:rPr>
        <w:t>Б</w:t>
      </w:r>
      <w:r w:rsidRPr="00B143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4393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B14393" w:rsidRPr="00B14393">
        <w:rPr>
          <w:rFonts w:ascii="Times New Roman" w:hAnsi="Times New Roman" w:cs="Times New Roman"/>
          <w:sz w:val="28"/>
          <w:szCs w:val="28"/>
          <w:u w:val="single"/>
        </w:rPr>
        <w:t>атчае</w:t>
      </w:r>
      <w:r w:rsidRPr="00B14393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B14393">
        <w:rPr>
          <w:rFonts w:ascii="Times New Roman" w:hAnsi="Times New Roman" w:cs="Times New Roman"/>
          <w:sz w:val="28"/>
          <w:szCs w:val="28"/>
        </w:rPr>
        <w:t xml:space="preserve"> /  </w:t>
      </w:r>
    </w:p>
    <w:p w:rsidR="00CB3482" w:rsidRDefault="00CB3482" w:rsidP="00CB34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0009" w:rsidRDefault="004F0009">
      <w:bookmarkStart w:id="0" w:name="_GoBack"/>
      <w:bookmarkEnd w:id="0"/>
    </w:p>
    <w:sectPr w:rsidR="004F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3A5E"/>
    <w:multiLevelType w:val="hybridMultilevel"/>
    <w:tmpl w:val="ECEE1288"/>
    <w:lvl w:ilvl="0" w:tplc="43E40946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67EA158C">
      <w:start w:val="1"/>
      <w:numFmt w:val="decimal"/>
      <w:lvlText w:val="%4."/>
      <w:lvlJc w:val="left"/>
      <w:pPr>
        <w:ind w:left="364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360" w:hanging="360"/>
      </w:pPr>
    </w:lvl>
    <w:lvl w:ilvl="5" w:tplc="0419001B">
      <w:start w:val="1"/>
      <w:numFmt w:val="lowerRoman"/>
      <w:lvlText w:val="%6."/>
      <w:lvlJc w:val="right"/>
      <w:pPr>
        <w:ind w:left="5080" w:hanging="180"/>
      </w:pPr>
    </w:lvl>
    <w:lvl w:ilvl="6" w:tplc="0419000F">
      <w:start w:val="1"/>
      <w:numFmt w:val="decimal"/>
      <w:lvlText w:val="%7."/>
      <w:lvlJc w:val="left"/>
      <w:pPr>
        <w:ind w:left="5800" w:hanging="360"/>
      </w:pPr>
    </w:lvl>
    <w:lvl w:ilvl="7" w:tplc="04190019">
      <w:start w:val="1"/>
      <w:numFmt w:val="lowerLetter"/>
      <w:lvlText w:val="%8."/>
      <w:lvlJc w:val="left"/>
      <w:pPr>
        <w:ind w:left="6520" w:hanging="360"/>
      </w:pPr>
    </w:lvl>
    <w:lvl w:ilvl="8" w:tplc="0419001B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87"/>
    <w:rsid w:val="0006799A"/>
    <w:rsid w:val="00087887"/>
    <w:rsid w:val="00102E09"/>
    <w:rsid w:val="001B4D99"/>
    <w:rsid w:val="001C2F73"/>
    <w:rsid w:val="00333765"/>
    <w:rsid w:val="004F0009"/>
    <w:rsid w:val="00540201"/>
    <w:rsid w:val="00543E71"/>
    <w:rsid w:val="005C4BBF"/>
    <w:rsid w:val="00755263"/>
    <w:rsid w:val="008D2ADA"/>
    <w:rsid w:val="009A10BD"/>
    <w:rsid w:val="00AD6D3A"/>
    <w:rsid w:val="00AE2E05"/>
    <w:rsid w:val="00B14393"/>
    <w:rsid w:val="00B435B2"/>
    <w:rsid w:val="00BC5FEF"/>
    <w:rsid w:val="00BF62DE"/>
    <w:rsid w:val="00C033C1"/>
    <w:rsid w:val="00CA29A2"/>
    <w:rsid w:val="00CB3482"/>
    <w:rsid w:val="00D850CB"/>
    <w:rsid w:val="00DA20C3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8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B34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482"/>
    <w:pPr>
      <w:widowControl w:val="0"/>
      <w:shd w:val="clear" w:color="auto" w:fill="FFFFFF"/>
      <w:spacing w:before="4500" w:after="120" w:line="0" w:lineRule="atLeast"/>
      <w:ind w:hanging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AD6D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8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B34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482"/>
    <w:pPr>
      <w:widowControl w:val="0"/>
      <w:shd w:val="clear" w:color="auto" w:fill="FFFFFF"/>
      <w:spacing w:before="4500" w:after="120" w:line="0" w:lineRule="atLeast"/>
      <w:ind w:hanging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AD6D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D310-4CB5-4A0B-AF6C-A863E17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Zarema</cp:lastModifiedBy>
  <cp:revision>24</cp:revision>
  <dcterms:created xsi:type="dcterms:W3CDTF">2021-06-28T08:52:00Z</dcterms:created>
  <dcterms:modified xsi:type="dcterms:W3CDTF">2021-06-29T09:16:00Z</dcterms:modified>
</cp:coreProperties>
</file>