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A1" w:rsidRDefault="00FB6B84" w:rsidP="006C135D">
      <w:pPr>
        <w:pStyle w:val="30"/>
        <w:framePr w:w="11011" w:h="10771" w:hRule="exact" w:wrap="none" w:vAnchor="page" w:hAnchor="page" w:x="601" w:y="211"/>
        <w:shd w:val="clear" w:color="auto" w:fill="auto"/>
        <w:spacing w:after="293" w:line="360" w:lineRule="auto"/>
        <w:ind w:left="940" w:right="60" w:firstLine="360"/>
        <w:jc w:val="center"/>
      </w:pPr>
      <w: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AB51A1" w:rsidRDefault="00FB6B84" w:rsidP="006C135D">
      <w:pPr>
        <w:pStyle w:val="20"/>
        <w:framePr w:w="11011" w:h="10771" w:hRule="exact" w:wrap="none" w:vAnchor="page" w:hAnchor="page" w:x="601" w:y="211"/>
        <w:shd w:val="clear" w:color="auto" w:fill="auto"/>
        <w:spacing w:before="0"/>
        <w:ind w:right="60"/>
      </w:pPr>
      <w:r>
        <w:t>Факультет физической культуры</w:t>
      </w:r>
      <w:r>
        <w:br/>
        <w:t xml:space="preserve">Кафедра </w:t>
      </w:r>
      <w:r w:rsidR="00852B8A">
        <w:t>физического воспитания и общественного здоровья</w:t>
      </w:r>
      <w:r>
        <w:br/>
        <w:t>Отчет о проведенном антикоррупционном мероприятии</w:t>
      </w:r>
    </w:p>
    <w:p w:rsidR="00AB51A1" w:rsidRDefault="00FB6B84" w:rsidP="006C135D">
      <w:pPr>
        <w:pStyle w:val="20"/>
        <w:framePr w:w="11011" w:h="10771" w:hRule="exact" w:wrap="none" w:vAnchor="page" w:hAnchor="page" w:x="601" w:y="211"/>
        <w:shd w:val="clear" w:color="auto" w:fill="auto"/>
        <w:spacing w:before="0"/>
        <w:ind w:right="60"/>
      </w:pPr>
      <w:r>
        <w:t>на тему: «</w:t>
      </w:r>
      <w:r w:rsidR="00FA4F33">
        <w:t>Антикоррупционная деятельность на факультетах</w:t>
      </w:r>
      <w:r>
        <w:t>»</w:t>
      </w:r>
    </w:p>
    <w:p w:rsidR="00AB51A1" w:rsidRDefault="00FB6B84" w:rsidP="006C135D">
      <w:pPr>
        <w:pStyle w:val="30"/>
        <w:framePr w:w="11011" w:h="10771" w:hRule="exact" w:wrap="none" w:vAnchor="page" w:hAnchor="page" w:x="601" w:y="211"/>
        <w:shd w:val="clear" w:color="auto" w:fill="auto"/>
        <w:spacing w:after="0" w:line="480" w:lineRule="exact"/>
        <w:jc w:val="right"/>
      </w:pPr>
      <w:r>
        <w:t>Дата проведения</w:t>
      </w:r>
      <w:proofErr w:type="gramStart"/>
      <w:r w:rsidR="00FA4F33">
        <w:t xml:space="preserve"> :</w:t>
      </w:r>
      <w:proofErr w:type="gramEnd"/>
      <w:r w:rsidR="00FA4F33">
        <w:t>24.05</w:t>
      </w:r>
      <w:r>
        <w:t>.2022г.</w:t>
      </w:r>
    </w:p>
    <w:p w:rsidR="00AB51A1" w:rsidRDefault="00FB6B84" w:rsidP="006C135D">
      <w:pPr>
        <w:pStyle w:val="20"/>
        <w:framePr w:w="11011" w:h="10771" w:hRule="exact" w:wrap="none" w:vAnchor="page" w:hAnchor="page" w:x="601" w:y="211"/>
        <w:shd w:val="clear" w:color="auto" w:fill="auto"/>
        <w:spacing w:before="0"/>
        <w:ind w:firstLine="740"/>
        <w:jc w:val="both"/>
      </w:pPr>
      <w:r>
        <w:rPr>
          <w:rStyle w:val="21"/>
        </w:rPr>
        <w:t>Ответственные</w:t>
      </w:r>
      <w:r w:rsidR="00852B8A">
        <w:rPr>
          <w:rStyle w:val="21"/>
        </w:rPr>
        <w:t xml:space="preserve">: </w:t>
      </w:r>
      <w:proofErr w:type="spellStart"/>
      <w:r w:rsidR="00852B8A" w:rsidRPr="00852B8A">
        <w:rPr>
          <w:rStyle w:val="21"/>
          <w:b w:val="0"/>
        </w:rPr>
        <w:t>ст</w:t>
      </w:r>
      <w:proofErr w:type="gramStart"/>
      <w:r w:rsidR="00852B8A" w:rsidRPr="00852B8A">
        <w:rPr>
          <w:rStyle w:val="21"/>
          <w:b w:val="0"/>
        </w:rPr>
        <w:t>.п</w:t>
      </w:r>
      <w:proofErr w:type="gramEnd"/>
      <w:r w:rsidR="00852B8A" w:rsidRPr="00852B8A">
        <w:rPr>
          <w:rStyle w:val="21"/>
          <w:b w:val="0"/>
        </w:rPr>
        <w:t>реп</w:t>
      </w:r>
      <w:proofErr w:type="spellEnd"/>
      <w:r w:rsidR="00852B8A" w:rsidRPr="00852B8A">
        <w:rPr>
          <w:rStyle w:val="21"/>
          <w:b w:val="0"/>
        </w:rPr>
        <w:t>.</w:t>
      </w:r>
      <w:r w:rsidR="00FA4F33">
        <w:rPr>
          <w:rStyle w:val="21"/>
          <w:b w:val="0"/>
        </w:rPr>
        <w:t xml:space="preserve"> </w:t>
      </w:r>
      <w:proofErr w:type="spellStart"/>
      <w:r w:rsidR="00FA4F33">
        <w:rPr>
          <w:rStyle w:val="21"/>
          <w:b w:val="0"/>
        </w:rPr>
        <w:t>Узденов</w:t>
      </w:r>
      <w:proofErr w:type="spellEnd"/>
      <w:r w:rsidR="00FA4F33">
        <w:rPr>
          <w:rStyle w:val="21"/>
          <w:b w:val="0"/>
        </w:rPr>
        <w:t xml:space="preserve"> Абрек-</w:t>
      </w:r>
      <w:proofErr w:type="spellStart"/>
      <w:r w:rsidR="00FA4F33">
        <w:rPr>
          <w:rStyle w:val="21"/>
          <w:b w:val="0"/>
        </w:rPr>
        <w:t>Заур</w:t>
      </w:r>
      <w:proofErr w:type="spellEnd"/>
      <w:r w:rsidR="00FA4F33">
        <w:rPr>
          <w:rStyle w:val="21"/>
          <w:b w:val="0"/>
        </w:rPr>
        <w:t xml:space="preserve"> Хаджи-Муратович</w:t>
      </w:r>
    </w:p>
    <w:p w:rsidR="00FA4F33" w:rsidRDefault="00FB6B84" w:rsidP="006C135D">
      <w:pPr>
        <w:pStyle w:val="20"/>
        <w:framePr w:w="11011" w:h="10771" w:hRule="exact" w:wrap="none" w:vAnchor="page" w:hAnchor="page" w:x="601" w:y="211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Цель мероприятия: </w:t>
      </w:r>
      <w:bookmarkStart w:id="0" w:name="bookmark0"/>
      <w:r w:rsidR="00852B8A" w:rsidRPr="00852B8A">
        <w:t>воспитывать ценностные установки и развивать способности, необходимые для формирования гражданской позиции относительно коррупции</w:t>
      </w:r>
    </w:p>
    <w:bookmarkEnd w:id="0"/>
    <w:p w:rsidR="00AB51A1" w:rsidRDefault="00FA4F33" w:rsidP="006C135D">
      <w:pPr>
        <w:pStyle w:val="20"/>
        <w:framePr w:w="11011" w:h="10771" w:hRule="exact" w:wrap="none" w:vAnchor="page" w:hAnchor="page" w:x="601" w:y="211"/>
        <w:shd w:val="clear" w:color="auto" w:fill="auto"/>
        <w:spacing w:before="0" w:after="367"/>
        <w:jc w:val="both"/>
      </w:pPr>
      <w:r>
        <w:rPr>
          <w:rStyle w:val="21"/>
        </w:rPr>
        <w:t xml:space="preserve">          </w:t>
      </w:r>
      <w:r w:rsidR="00FB6B84">
        <w:rPr>
          <w:rStyle w:val="21"/>
        </w:rPr>
        <w:t xml:space="preserve">Присутствующие: </w:t>
      </w:r>
      <w:r w:rsidR="00FA1347">
        <w:t xml:space="preserve">преподаватели кафедры </w:t>
      </w:r>
      <w:r w:rsidR="00FB6B84">
        <w:t>и студенты</w:t>
      </w:r>
      <w:r w:rsidR="00FA1347">
        <w:t xml:space="preserve"> факультета</w:t>
      </w:r>
      <w:r w:rsidR="00FB6B84">
        <w:t>.</w:t>
      </w:r>
    </w:p>
    <w:p w:rsidR="00FA4F33" w:rsidRPr="00FA4F33" w:rsidRDefault="00FA4F33" w:rsidP="006C135D">
      <w:pPr>
        <w:pStyle w:val="20"/>
        <w:framePr w:w="11011" w:h="10771" w:hRule="exact" w:wrap="none" w:vAnchor="page" w:hAnchor="page" w:x="601" w:y="211"/>
        <w:jc w:val="both"/>
        <w:rPr>
          <w:b/>
        </w:rPr>
      </w:pPr>
      <w:r>
        <w:rPr>
          <w:b/>
        </w:rPr>
        <w:t xml:space="preserve">          </w:t>
      </w:r>
      <w:r w:rsidRPr="00FA4F33">
        <w:rPr>
          <w:b/>
        </w:rPr>
        <w:t>Задачи:</w:t>
      </w:r>
      <w:r w:rsidRPr="00FA4F33">
        <w:t xml:space="preserve"> </w:t>
      </w:r>
      <w:proofErr w:type="gramStart"/>
      <w:r w:rsidRPr="006C135D">
        <w:t>-д</w:t>
      </w:r>
      <w:proofErr w:type="gramEnd"/>
      <w:r w:rsidRPr="006C135D">
        <w:t>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FA4F33" w:rsidRPr="00FA4F33" w:rsidRDefault="00FA4F33" w:rsidP="006C135D">
      <w:pPr>
        <w:pStyle w:val="20"/>
        <w:framePr w:w="11011" w:h="10771" w:hRule="exact" w:wrap="none" w:vAnchor="page" w:hAnchor="page" w:x="601" w:y="211"/>
        <w:jc w:val="both"/>
        <w:rPr>
          <w:b/>
        </w:rPr>
      </w:pPr>
      <w:r w:rsidRPr="00FA4F33">
        <w:rPr>
          <w:b/>
        </w:rPr>
        <w:t>-</w:t>
      </w:r>
      <w:r w:rsidRPr="006C135D">
        <w:t>научиться распознавать коррупцию;</w:t>
      </w:r>
    </w:p>
    <w:p w:rsidR="00FA4F33" w:rsidRPr="006C135D" w:rsidRDefault="00FA4F33" w:rsidP="006C135D">
      <w:pPr>
        <w:pStyle w:val="20"/>
        <w:framePr w:w="11011" w:h="10771" w:hRule="exact" w:wrap="none" w:vAnchor="page" w:hAnchor="page" w:x="601" w:y="211"/>
        <w:spacing w:after="367"/>
        <w:jc w:val="both"/>
      </w:pPr>
      <w:r w:rsidRPr="006C135D">
        <w:t>-сформировать навыки адекватного анализа и личностной оценки данного социального явления</w:t>
      </w:r>
      <w:r w:rsidR="006C135D">
        <w:t xml:space="preserve"> с опорой на принцип историзма;</w:t>
      </w:r>
    </w:p>
    <w:p w:rsidR="006C135D" w:rsidRDefault="006C135D" w:rsidP="006C135D">
      <w:pPr>
        <w:pStyle w:val="20"/>
        <w:framePr w:w="10996" w:h="5191" w:hRule="exact" w:wrap="none" w:vAnchor="page" w:hAnchor="page" w:x="541" w:y="10921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Обсуждаемые вопросы: </w:t>
      </w:r>
      <w:r>
        <w:t>В ходе беседы были выдвинуты вопросы моральных и этико-правовых аспектов антикоррупционной деятельности, формирования антикоррупционного мировоззрения и стандарта поведения у студентов через организацию учебно-воспитательного процесса в ВУЗе.</w:t>
      </w:r>
    </w:p>
    <w:p w:rsidR="006C135D" w:rsidRPr="00FA1347" w:rsidRDefault="006C135D" w:rsidP="006C135D">
      <w:pPr>
        <w:pStyle w:val="10"/>
        <w:framePr w:w="10996" w:h="5191" w:hRule="exact" w:wrap="none" w:vAnchor="page" w:hAnchor="page" w:x="541" w:y="10921"/>
        <w:shd w:val="clear" w:color="auto" w:fill="auto"/>
        <w:rPr>
          <w:b w:val="0"/>
        </w:rPr>
      </w:pPr>
      <w:bookmarkStart w:id="1" w:name="bookmark1"/>
      <w:r>
        <w:t>Выводы:</w:t>
      </w:r>
      <w:bookmarkEnd w:id="1"/>
      <w:r>
        <w:t xml:space="preserve">  </w:t>
      </w:r>
      <w:r>
        <w:rPr>
          <w:b w:val="0"/>
        </w:rPr>
        <w:t xml:space="preserve">В заключении участники беседы пришли к  выводу, что коррупция опасна в любом своем проявлении, и успешно бороться с ней можно только сообща. </w:t>
      </w:r>
    </w:p>
    <w:p w:rsidR="00AB51A1" w:rsidRDefault="00AB51A1">
      <w:pPr>
        <w:rPr>
          <w:sz w:val="2"/>
          <w:szCs w:val="2"/>
        </w:rPr>
        <w:sectPr w:rsidR="00AB5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AB51A1" w:rsidRDefault="00AB51A1">
      <w:pPr>
        <w:framePr w:wrap="none" w:vAnchor="page" w:hAnchor="page" w:x="6588" w:y="13923"/>
        <w:rPr>
          <w:sz w:val="2"/>
          <w:szCs w:val="2"/>
        </w:rPr>
      </w:pPr>
    </w:p>
    <w:p w:rsidR="00AB51A1" w:rsidRDefault="00AB51A1">
      <w:pPr>
        <w:rPr>
          <w:sz w:val="2"/>
          <w:szCs w:val="2"/>
        </w:rPr>
      </w:pPr>
    </w:p>
    <w:sectPr w:rsidR="00AB51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4B" w:rsidRDefault="00257B4B">
      <w:r>
        <w:separator/>
      </w:r>
    </w:p>
  </w:endnote>
  <w:endnote w:type="continuationSeparator" w:id="0">
    <w:p w:rsidR="00257B4B" w:rsidRDefault="002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4B" w:rsidRDefault="00257B4B"/>
  </w:footnote>
  <w:footnote w:type="continuationSeparator" w:id="0">
    <w:p w:rsidR="00257B4B" w:rsidRDefault="00257B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8B"/>
    <w:multiLevelType w:val="multilevel"/>
    <w:tmpl w:val="8334E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A1"/>
    <w:rsid w:val="00257B4B"/>
    <w:rsid w:val="004008A2"/>
    <w:rsid w:val="006C135D"/>
    <w:rsid w:val="00852B8A"/>
    <w:rsid w:val="00AB51A1"/>
    <w:rsid w:val="00CD1612"/>
    <w:rsid w:val="00E07F77"/>
    <w:rsid w:val="00FA1347"/>
    <w:rsid w:val="00FA4F33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134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4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134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4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2022-03-31T07:00:00Z</dcterms:created>
  <dcterms:modified xsi:type="dcterms:W3CDTF">2022-06-06T06:34:00Z</dcterms:modified>
</cp:coreProperties>
</file>