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25" w:rsidRDefault="000E0625" w:rsidP="000E0625">
      <w:pPr>
        <w:pStyle w:val="20"/>
        <w:shd w:val="clear" w:color="auto" w:fill="auto"/>
        <w:spacing w:line="360" w:lineRule="auto"/>
        <w:ind w:firstLine="760"/>
        <w:jc w:val="center"/>
        <w:rPr>
          <w:b/>
        </w:rPr>
      </w:pPr>
      <w:r>
        <w:rPr>
          <w:b/>
        </w:rPr>
        <w:t>ОТЧЕТ</w:t>
      </w:r>
    </w:p>
    <w:p w:rsidR="000E0625" w:rsidRPr="00D3660A" w:rsidRDefault="000E0625" w:rsidP="000E0625">
      <w:pPr>
        <w:pStyle w:val="20"/>
        <w:shd w:val="clear" w:color="auto" w:fill="auto"/>
        <w:spacing w:line="360" w:lineRule="auto"/>
        <w:ind w:firstLine="760"/>
        <w:jc w:val="center"/>
        <w:rPr>
          <w:b/>
        </w:rPr>
      </w:pPr>
      <w:r w:rsidRPr="00D3660A">
        <w:rPr>
          <w:b/>
        </w:rPr>
        <w:t>о проведении антикоррупционного мероприятия на тему:</w:t>
      </w:r>
    </w:p>
    <w:p w:rsidR="000E0625" w:rsidRDefault="000E0625" w:rsidP="000E0625">
      <w:pPr>
        <w:pStyle w:val="20"/>
        <w:shd w:val="clear" w:color="auto" w:fill="auto"/>
        <w:spacing w:line="360" w:lineRule="auto"/>
        <w:ind w:firstLine="760"/>
        <w:jc w:val="center"/>
        <w:rPr>
          <w:rStyle w:val="2"/>
          <w:b/>
          <w:color w:val="000000"/>
        </w:rPr>
      </w:pPr>
      <w:r w:rsidRPr="00D3660A">
        <w:rPr>
          <w:rStyle w:val="2"/>
          <w:b/>
          <w:color w:val="000000"/>
        </w:rPr>
        <w:t>«</w:t>
      </w:r>
      <w:r w:rsidRPr="00E44BB3">
        <w:rPr>
          <w:rFonts w:eastAsia="Times New Roman"/>
          <w:b/>
        </w:rPr>
        <w:t>Коррупция в нашей жизни</w:t>
      </w:r>
      <w:r w:rsidRPr="00D3660A">
        <w:rPr>
          <w:rStyle w:val="2"/>
          <w:b/>
          <w:color w:val="000000"/>
        </w:rPr>
        <w:t>»</w:t>
      </w:r>
    </w:p>
    <w:p w:rsidR="000E0625" w:rsidRDefault="000E0625" w:rsidP="000E0625">
      <w:pPr>
        <w:pStyle w:val="20"/>
        <w:shd w:val="clear" w:color="auto" w:fill="auto"/>
        <w:spacing w:line="360" w:lineRule="auto"/>
        <w:ind w:firstLine="760"/>
        <w:jc w:val="center"/>
        <w:rPr>
          <w:rStyle w:val="2"/>
          <w:b/>
          <w:color w:val="000000"/>
        </w:rPr>
      </w:pPr>
    </w:p>
    <w:p w:rsidR="000E0625" w:rsidRDefault="000E0625" w:rsidP="000E0625">
      <w:pPr>
        <w:pStyle w:val="20"/>
        <w:shd w:val="clear" w:color="auto" w:fill="auto"/>
        <w:spacing w:line="360" w:lineRule="auto"/>
        <w:ind w:firstLine="760"/>
        <w:jc w:val="left"/>
      </w:pPr>
      <w:r>
        <w:rPr>
          <w:rFonts w:eastAsia="Times New Roman"/>
        </w:rPr>
        <w:t>25.04.22г.</w:t>
      </w:r>
      <w:r w:rsidRPr="00D3660A">
        <w:rPr>
          <w:rFonts w:eastAsia="Times New Roman"/>
        </w:rPr>
        <w:t xml:space="preserve"> в Инс</w:t>
      </w:r>
      <w:r>
        <w:rPr>
          <w:rFonts w:eastAsia="Times New Roman"/>
        </w:rPr>
        <w:t>т</w:t>
      </w:r>
      <w:r w:rsidRPr="00D3660A">
        <w:rPr>
          <w:rFonts w:eastAsia="Times New Roman"/>
        </w:rPr>
        <w:t>итуте фило</w:t>
      </w:r>
      <w:r>
        <w:rPr>
          <w:rFonts w:eastAsia="Times New Roman"/>
        </w:rPr>
        <w:t>ло</w:t>
      </w:r>
      <w:r w:rsidRPr="00D3660A">
        <w:rPr>
          <w:rFonts w:eastAsia="Times New Roman"/>
        </w:rPr>
        <w:t>гии  состоялось мероприятие в виде круглого стола на тему:</w:t>
      </w:r>
      <w:r w:rsidRPr="00D3660A">
        <w:rPr>
          <w:rStyle w:val="2"/>
          <w:color w:val="000000"/>
        </w:rPr>
        <w:t xml:space="preserve"> </w:t>
      </w:r>
      <w:r w:rsidRPr="008A7396">
        <w:rPr>
          <w:rStyle w:val="2"/>
          <w:color w:val="000000"/>
        </w:rPr>
        <w:t>«</w:t>
      </w:r>
      <w:r w:rsidRPr="008A7396">
        <w:rPr>
          <w:rFonts w:eastAsia="Times New Roman"/>
        </w:rPr>
        <w:t>Коррупция в нашей жизни</w:t>
      </w:r>
      <w:r w:rsidRPr="008A7396">
        <w:rPr>
          <w:rStyle w:val="2"/>
          <w:color w:val="000000"/>
        </w:rPr>
        <w:t>»</w:t>
      </w:r>
      <w:r w:rsidRPr="00D3660A">
        <w:rPr>
          <w:rStyle w:val="2"/>
          <w:color w:val="000000"/>
        </w:rPr>
        <w:t xml:space="preserve">, </w:t>
      </w:r>
      <w:r w:rsidRPr="00D3660A">
        <w:t>гд</w:t>
      </w:r>
      <w:r>
        <w:t xml:space="preserve">е </w:t>
      </w:r>
      <w:r w:rsidRPr="00D3660A">
        <w:t>обсуждалис</w:t>
      </w:r>
      <w:r>
        <w:t>ь актуальные вопросы</w:t>
      </w:r>
      <w:r w:rsidRPr="00D3660A">
        <w:t xml:space="preserve">: </w:t>
      </w:r>
    </w:p>
    <w:p w:rsidR="000E0625" w:rsidRDefault="000E0625" w:rsidP="000E0625">
      <w:pPr>
        <w:pStyle w:val="20"/>
        <w:shd w:val="clear" w:color="auto" w:fill="auto"/>
        <w:spacing w:line="360" w:lineRule="auto"/>
        <w:ind w:firstLine="0"/>
      </w:pPr>
      <w:r>
        <w:t>-</w:t>
      </w:r>
      <w:r w:rsidRPr="00D3660A">
        <w:t xml:space="preserve">правовые средства и механизмы противодействия коррупции; </w:t>
      </w:r>
      <w:r>
        <w:t xml:space="preserve">                     </w:t>
      </w:r>
    </w:p>
    <w:p w:rsidR="000E0625" w:rsidRDefault="000E0625" w:rsidP="000E0625">
      <w:pPr>
        <w:pStyle w:val="20"/>
        <w:shd w:val="clear" w:color="auto" w:fill="auto"/>
        <w:spacing w:line="360" w:lineRule="auto"/>
        <w:ind w:firstLine="0"/>
      </w:pPr>
      <w:r>
        <w:t>-</w:t>
      </w:r>
      <w:r w:rsidRPr="00D3660A">
        <w:t xml:space="preserve">основные принципы противодействия коррупции; </w:t>
      </w:r>
    </w:p>
    <w:p w:rsidR="000E0625" w:rsidRDefault="000E0625" w:rsidP="000E0625">
      <w:pPr>
        <w:pStyle w:val="20"/>
        <w:shd w:val="clear" w:color="auto" w:fill="auto"/>
        <w:spacing w:line="360" w:lineRule="auto"/>
        <w:ind w:firstLine="0"/>
      </w:pPr>
      <w:r>
        <w:t>-</w:t>
      </w:r>
      <w:r w:rsidRPr="00D3660A">
        <w:t xml:space="preserve">основные меры по противодействию коррупции; </w:t>
      </w:r>
    </w:p>
    <w:p w:rsidR="000E0625" w:rsidRPr="00D3660A" w:rsidRDefault="000E0625" w:rsidP="000E0625">
      <w:pPr>
        <w:pStyle w:val="20"/>
        <w:shd w:val="clear" w:color="auto" w:fill="auto"/>
        <w:spacing w:line="360" w:lineRule="auto"/>
        <w:ind w:firstLine="0"/>
        <w:rPr>
          <w:b/>
        </w:rPr>
      </w:pPr>
      <w:r>
        <w:t>-</w:t>
      </w:r>
      <w:r w:rsidRPr="00D3660A">
        <w:t xml:space="preserve">система мер противодействия коррупции и коррупционного поведения в органах внутренних дел и др.   </w:t>
      </w:r>
    </w:p>
    <w:p w:rsidR="000E0625" w:rsidRDefault="000E0625" w:rsidP="000E0625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0284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Цель нашего мероприятия - информирование студентов о правовой основе противодействии коррупции, а также об установленной действующим законодательством РФ уголовной ответственности за получение и дачу взятки, повышение ответственности за соблюдение антикоррупционного законодательства.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  </w:t>
      </w:r>
      <w:r w:rsidRPr="00D366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</w:t>
      </w:r>
    </w:p>
    <w:p w:rsidR="000E0625" w:rsidRPr="00E0284C" w:rsidRDefault="000E0625" w:rsidP="000E0625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E0284C">
        <w:rPr>
          <w:rFonts w:eastAsia="Times New Roman" w:cs="Times New Roman"/>
          <w:sz w:val="28"/>
          <w:szCs w:val="28"/>
        </w:rPr>
        <w:t xml:space="preserve">Тема противодействия коррупции сегодня является одной из центральных в Российском обществе и мировом сообществе в целом. </w:t>
      </w:r>
    </w:p>
    <w:p w:rsidR="000E0625" w:rsidRPr="00E0284C" w:rsidRDefault="000E0625" w:rsidP="000E062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E0284C">
        <w:rPr>
          <w:rFonts w:eastAsia="Times New Roman" w:cs="Times New Roman"/>
          <w:sz w:val="28"/>
          <w:szCs w:val="28"/>
        </w:rPr>
        <w:t xml:space="preserve">В соответствии с планом мероприятий по борьбе с коррупцией  </w:t>
      </w:r>
      <w:r>
        <w:rPr>
          <w:rFonts w:eastAsia="Times New Roman" w:cs="Times New Roman"/>
          <w:sz w:val="28"/>
          <w:szCs w:val="28"/>
        </w:rPr>
        <w:t>25</w:t>
      </w:r>
      <w:r w:rsidRPr="00E0284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апреля</w:t>
      </w:r>
      <w:r w:rsidRPr="00E0284C">
        <w:rPr>
          <w:rFonts w:eastAsia="Times New Roman" w:cs="Times New Roman"/>
          <w:sz w:val="28"/>
          <w:szCs w:val="28"/>
        </w:rPr>
        <w:t xml:space="preserve"> кафедра карачаев</w:t>
      </w:r>
      <w:r>
        <w:rPr>
          <w:rFonts w:eastAsia="Times New Roman" w:cs="Times New Roman"/>
          <w:sz w:val="28"/>
          <w:szCs w:val="28"/>
        </w:rPr>
        <w:t>ево-балкарской</w:t>
      </w:r>
      <w:r w:rsidRPr="00E0284C">
        <w:rPr>
          <w:rFonts w:eastAsia="Times New Roman" w:cs="Times New Roman"/>
          <w:sz w:val="28"/>
          <w:szCs w:val="28"/>
        </w:rPr>
        <w:t xml:space="preserve"> и ногайской филологии провела </w:t>
      </w:r>
      <w:r>
        <w:rPr>
          <w:rFonts w:eastAsia="Times New Roman" w:cs="Times New Roman"/>
          <w:sz w:val="28"/>
          <w:szCs w:val="28"/>
        </w:rPr>
        <w:t>круглый стол</w:t>
      </w:r>
      <w:r w:rsidRPr="00E0284C">
        <w:rPr>
          <w:rFonts w:eastAsia="Times New Roman" w:cs="Times New Roman"/>
          <w:sz w:val="28"/>
          <w:szCs w:val="28"/>
        </w:rPr>
        <w:t xml:space="preserve"> со студентами 13</w:t>
      </w:r>
      <w:r>
        <w:rPr>
          <w:rFonts w:eastAsia="Times New Roman" w:cs="Times New Roman"/>
          <w:sz w:val="28"/>
          <w:szCs w:val="28"/>
        </w:rPr>
        <w:t>, 23, 33 гр.</w:t>
      </w:r>
      <w:r w:rsidRPr="00E0284C">
        <w:rPr>
          <w:rFonts w:eastAsia="Times New Roman" w:cs="Times New Roman"/>
          <w:sz w:val="28"/>
          <w:szCs w:val="28"/>
        </w:rPr>
        <w:t xml:space="preserve">  для разъяснения политики КЧГУ в сфере борьбы с коррупцией. </w:t>
      </w:r>
    </w:p>
    <w:p w:rsidR="000E0625" w:rsidRPr="00E0284C" w:rsidRDefault="000E0625" w:rsidP="000E0625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Pr="00D3660A">
        <w:rPr>
          <w:rFonts w:cs="Times New Roman"/>
          <w:sz w:val="28"/>
          <w:szCs w:val="28"/>
        </w:rPr>
        <w:t xml:space="preserve"> </w:t>
      </w:r>
      <w:r w:rsidRPr="00E0284C">
        <w:rPr>
          <w:rFonts w:eastAsia="Times New Roman" w:cs="Times New Roman"/>
          <w:sz w:val="28"/>
          <w:szCs w:val="28"/>
        </w:rPr>
        <w:t xml:space="preserve">В процессе обсуждения участниками круглого стола были сделаны выводы о том, что каждый член общества несет большую ответственность за будущее страны и за принятие мер по антикоррупционной политике, что только человек с высокими нравственными ценностями заслуживает и может работать во благо обществу,  а не преследовать личное благополучие. </w:t>
      </w:r>
    </w:p>
    <w:p w:rsidR="000E0625" w:rsidRPr="00D3660A" w:rsidRDefault="000E0625" w:rsidP="000E0625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Ответственный</w:t>
      </w:r>
      <w:proofErr w:type="gramEnd"/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(ая)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–</w:t>
      </w:r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доц.</w:t>
      </w:r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кафедры карачаев</w:t>
      </w:r>
      <w:r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>о-балкарской</w:t>
      </w:r>
      <w:r w:rsidRPr="00D3660A">
        <w:rPr>
          <w:rFonts w:eastAsia="Calibri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ногайской филологии Уртенова Э.Н.</w:t>
      </w:r>
    </w:p>
    <w:p w:rsidR="000E0625" w:rsidRDefault="000E0625" w:rsidP="000E0625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8A317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0625" w:rsidRDefault="000E0625" w:rsidP="000E0625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0625" w:rsidRDefault="000E0625" w:rsidP="000E0625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0625" w:rsidRDefault="000E0625" w:rsidP="000E0625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0625" w:rsidRDefault="000E0625" w:rsidP="000E0625">
      <w:pPr>
        <w:spacing w:line="360" w:lineRule="auto"/>
        <w:ind w:firstLine="567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D6020" w:rsidRDefault="00FD6020">
      <w:bookmarkStart w:id="0" w:name="_GoBack"/>
      <w:bookmarkEnd w:id="0"/>
    </w:p>
    <w:sectPr w:rsidR="00F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95"/>
    <w:rsid w:val="000E0625"/>
    <w:rsid w:val="00866295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062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0625"/>
    <w:pPr>
      <w:widowControl w:val="0"/>
      <w:shd w:val="clear" w:color="auto" w:fill="FFFFFF"/>
      <w:spacing w:line="485" w:lineRule="exact"/>
      <w:ind w:hanging="360"/>
      <w:jc w:val="both"/>
    </w:pPr>
    <w:rPr>
      <w:rFonts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062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0625"/>
    <w:pPr>
      <w:widowControl w:val="0"/>
      <w:shd w:val="clear" w:color="auto" w:fill="FFFFFF"/>
      <w:spacing w:line="485" w:lineRule="exact"/>
      <w:ind w:hanging="360"/>
      <w:jc w:val="both"/>
    </w:pPr>
    <w:rPr>
      <w:rFonts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2022-12-09T13:03:00Z</dcterms:created>
  <dcterms:modified xsi:type="dcterms:W3CDTF">2022-12-09T13:03:00Z</dcterms:modified>
</cp:coreProperties>
</file>