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954DA" w14:textId="4A5378AA" w:rsidR="00B6443C" w:rsidRDefault="00C92364" w:rsidP="00C92364">
      <w:pPr>
        <w:jc w:val="center"/>
        <w:rPr>
          <w:rFonts w:ascii="Times New Roman" w:hAnsi="Times New Roman" w:cs="Times New Roman"/>
          <w:b/>
          <w:bCs/>
          <w:sz w:val="28"/>
          <w:szCs w:val="28"/>
        </w:rPr>
      </w:pPr>
      <w:r w:rsidRPr="00C92364">
        <w:rPr>
          <w:rFonts w:ascii="Times New Roman" w:hAnsi="Times New Roman" w:cs="Times New Roman"/>
          <w:b/>
          <w:bCs/>
          <w:sz w:val="28"/>
          <w:szCs w:val="28"/>
        </w:rPr>
        <w:t>Отчет о проведении семинара «Актуальные вопросы правовых механизмов противодействия коррупции в государственных учреждениях»</w:t>
      </w:r>
    </w:p>
    <w:p w14:paraId="266B86D9" w14:textId="6E3B56A2" w:rsidR="00C92364" w:rsidRDefault="00C92364" w:rsidP="00C92364">
      <w:pPr>
        <w:jc w:val="center"/>
        <w:rPr>
          <w:rFonts w:ascii="Times New Roman" w:hAnsi="Times New Roman" w:cs="Times New Roman"/>
          <w:b/>
          <w:bCs/>
          <w:sz w:val="28"/>
          <w:szCs w:val="28"/>
        </w:rPr>
      </w:pPr>
      <w:r>
        <w:rPr>
          <w:rFonts w:ascii="Times New Roman" w:hAnsi="Times New Roman" w:cs="Times New Roman"/>
          <w:b/>
          <w:bCs/>
          <w:sz w:val="28"/>
          <w:szCs w:val="28"/>
        </w:rPr>
        <w:t>27 марта 2023г.</w:t>
      </w:r>
    </w:p>
    <w:p w14:paraId="0401C9CE" w14:textId="16D5027C" w:rsidR="00C92364" w:rsidRPr="00D705BD" w:rsidRDefault="00C92364" w:rsidP="00D705BD">
      <w:pPr>
        <w:spacing w:line="240" w:lineRule="auto"/>
        <w:jc w:val="center"/>
        <w:rPr>
          <w:rFonts w:ascii="Times New Roman" w:hAnsi="Times New Roman" w:cs="Times New Roman"/>
          <w:b/>
          <w:bCs/>
          <w:sz w:val="26"/>
          <w:szCs w:val="26"/>
        </w:rPr>
      </w:pPr>
      <w:r w:rsidRPr="00D705BD">
        <w:rPr>
          <w:rFonts w:ascii="Times New Roman" w:hAnsi="Times New Roman" w:cs="Times New Roman"/>
          <w:b/>
          <w:bCs/>
          <w:sz w:val="26"/>
          <w:szCs w:val="26"/>
        </w:rPr>
        <w:t xml:space="preserve">Ответственная: </w:t>
      </w:r>
      <w:proofErr w:type="spellStart"/>
      <w:r w:rsidRPr="00D705BD">
        <w:rPr>
          <w:rFonts w:ascii="Times New Roman" w:hAnsi="Times New Roman" w:cs="Times New Roman"/>
          <w:b/>
          <w:bCs/>
          <w:sz w:val="26"/>
          <w:szCs w:val="26"/>
        </w:rPr>
        <w:t>к.п.н</w:t>
      </w:r>
      <w:proofErr w:type="spellEnd"/>
      <w:r w:rsidRPr="00D705BD">
        <w:rPr>
          <w:rFonts w:ascii="Times New Roman" w:hAnsi="Times New Roman" w:cs="Times New Roman"/>
          <w:b/>
          <w:bCs/>
          <w:sz w:val="26"/>
          <w:szCs w:val="26"/>
        </w:rPr>
        <w:t xml:space="preserve"> доцент кафедрой педагогики и педагогических технологий Текеева А. Р. </w:t>
      </w:r>
    </w:p>
    <w:p w14:paraId="49D50A1B" w14:textId="4F292BFD" w:rsidR="00C92364" w:rsidRPr="00D705BD" w:rsidRDefault="00282B8B" w:rsidP="0072753E">
      <w:pPr>
        <w:spacing w:line="240" w:lineRule="auto"/>
        <w:ind w:firstLine="709"/>
        <w:jc w:val="both"/>
        <w:rPr>
          <w:rFonts w:ascii="Times New Roman" w:hAnsi="Times New Roman" w:cs="Times New Roman"/>
          <w:sz w:val="26"/>
          <w:szCs w:val="26"/>
        </w:rPr>
      </w:pPr>
      <w:r w:rsidRPr="00282B8B">
        <w:rPr>
          <w:rFonts w:ascii="Times New Roman" w:hAnsi="Times New Roman" w:cs="Times New Roman"/>
          <w:b/>
          <w:sz w:val="26"/>
          <w:szCs w:val="26"/>
        </w:rPr>
        <w:t>Обоснование актуальности.</w:t>
      </w:r>
      <w:r>
        <w:rPr>
          <w:rFonts w:ascii="Times New Roman" w:hAnsi="Times New Roman" w:cs="Times New Roman"/>
          <w:sz w:val="26"/>
          <w:szCs w:val="26"/>
        </w:rPr>
        <w:t xml:space="preserve"> </w:t>
      </w:r>
      <w:r w:rsidR="00C92364" w:rsidRPr="00D705BD">
        <w:rPr>
          <w:rFonts w:ascii="Times New Roman" w:hAnsi="Times New Roman" w:cs="Times New Roman"/>
          <w:sz w:val="26"/>
          <w:szCs w:val="26"/>
        </w:rPr>
        <w:t>В соответствии с Федеральным законом «О противодействии коррупции» от 25.12.2008 N 273-ФЗ, одной из основных мер профилактики коррупции является формирование в обществе нетерпимости к коррупционному поведению.  В нашем образовательном учреждении разработан и утвержден план антикоррупционных мероприятий, с целью проведения работы по профилактике и противодействию и недопущению каких-либо коррупционных проявлений.</w:t>
      </w:r>
      <w:r w:rsidR="00C92364" w:rsidRPr="00D705BD">
        <w:rPr>
          <w:rFonts w:ascii="TimesNewRomanPSMT" w:hAnsi="TimesNewRomanPSMT"/>
          <w:color w:val="000000"/>
          <w:sz w:val="26"/>
          <w:szCs w:val="26"/>
        </w:rPr>
        <w:t xml:space="preserve"> </w:t>
      </w:r>
      <w:r w:rsidR="00C92364" w:rsidRPr="00D705BD">
        <w:rPr>
          <w:rFonts w:ascii="Times New Roman" w:hAnsi="Times New Roman" w:cs="Times New Roman"/>
          <w:sz w:val="26"/>
          <w:szCs w:val="26"/>
        </w:rPr>
        <w:t>Проблема борьбы с коррупцией актуальна сегодня практически во всех странах мира. Поскольку коррупция в целом, равно как и</w:t>
      </w:r>
      <w:r w:rsidR="007442A3" w:rsidRPr="00D705BD">
        <w:rPr>
          <w:rFonts w:ascii="Times New Roman" w:hAnsi="Times New Roman" w:cs="Times New Roman"/>
          <w:sz w:val="26"/>
          <w:szCs w:val="26"/>
        </w:rPr>
        <w:t xml:space="preserve"> </w:t>
      </w:r>
      <w:r w:rsidR="00C92364" w:rsidRPr="00D705BD">
        <w:rPr>
          <w:rFonts w:ascii="Times New Roman" w:hAnsi="Times New Roman" w:cs="Times New Roman"/>
          <w:sz w:val="26"/>
          <w:szCs w:val="26"/>
        </w:rPr>
        <w:t>коррупция при управлении государственными ресурсами, является</w:t>
      </w:r>
      <w:r w:rsidR="007442A3" w:rsidRPr="00D705BD">
        <w:rPr>
          <w:rFonts w:ascii="Times New Roman" w:hAnsi="Times New Roman" w:cs="Times New Roman"/>
          <w:sz w:val="26"/>
          <w:szCs w:val="26"/>
        </w:rPr>
        <w:t xml:space="preserve"> </w:t>
      </w:r>
      <w:r w:rsidR="00C92364" w:rsidRPr="00D705BD">
        <w:rPr>
          <w:rFonts w:ascii="Times New Roman" w:hAnsi="Times New Roman" w:cs="Times New Roman"/>
          <w:sz w:val="26"/>
          <w:szCs w:val="26"/>
        </w:rPr>
        <w:t>сложным системным явлением, то и действия по борьбе с</w:t>
      </w:r>
      <w:r w:rsidR="007442A3" w:rsidRPr="00D705BD">
        <w:rPr>
          <w:rFonts w:ascii="Times New Roman" w:hAnsi="Times New Roman" w:cs="Times New Roman"/>
          <w:sz w:val="26"/>
          <w:szCs w:val="26"/>
        </w:rPr>
        <w:t xml:space="preserve"> </w:t>
      </w:r>
      <w:r w:rsidR="00C92364" w:rsidRPr="00D705BD">
        <w:rPr>
          <w:rFonts w:ascii="Times New Roman" w:hAnsi="Times New Roman" w:cs="Times New Roman"/>
          <w:sz w:val="26"/>
          <w:szCs w:val="26"/>
        </w:rPr>
        <w:t>коррупцией должны носить системный характер. При этом меры,</w:t>
      </w:r>
      <w:r w:rsidR="007442A3" w:rsidRPr="00D705BD">
        <w:rPr>
          <w:rFonts w:ascii="Times New Roman" w:hAnsi="Times New Roman" w:cs="Times New Roman"/>
          <w:sz w:val="26"/>
          <w:szCs w:val="26"/>
        </w:rPr>
        <w:t xml:space="preserve"> </w:t>
      </w:r>
      <w:r w:rsidR="00C92364" w:rsidRPr="00D705BD">
        <w:rPr>
          <w:rFonts w:ascii="Times New Roman" w:hAnsi="Times New Roman" w:cs="Times New Roman"/>
          <w:sz w:val="26"/>
          <w:szCs w:val="26"/>
        </w:rPr>
        <w:t>предлагаемые учеными и политиками, в решении данной проблемы</w:t>
      </w:r>
      <w:r w:rsidR="00C92364" w:rsidRPr="00D705BD">
        <w:rPr>
          <w:rFonts w:ascii="Times New Roman" w:hAnsi="Times New Roman" w:cs="Times New Roman"/>
          <w:sz w:val="26"/>
          <w:szCs w:val="26"/>
        </w:rPr>
        <w:br/>
        <w:t>можно разделить на две группы: карательные и превентивные.</w:t>
      </w:r>
      <w:r w:rsidR="007442A3" w:rsidRPr="00D705BD">
        <w:rPr>
          <w:rFonts w:ascii="Times New Roman" w:hAnsi="Times New Roman" w:cs="Times New Roman"/>
          <w:sz w:val="26"/>
          <w:szCs w:val="26"/>
        </w:rPr>
        <w:t xml:space="preserve"> </w:t>
      </w:r>
      <w:r w:rsidR="00C92364" w:rsidRPr="00D705BD">
        <w:rPr>
          <w:rFonts w:ascii="Times New Roman" w:hAnsi="Times New Roman" w:cs="Times New Roman"/>
          <w:sz w:val="26"/>
          <w:szCs w:val="26"/>
        </w:rPr>
        <w:t>Последние направлены против причин, а не внешних выражений</w:t>
      </w:r>
      <w:r w:rsidR="007442A3" w:rsidRPr="00D705BD">
        <w:rPr>
          <w:rFonts w:ascii="Times New Roman" w:hAnsi="Times New Roman" w:cs="Times New Roman"/>
          <w:sz w:val="26"/>
          <w:szCs w:val="26"/>
        </w:rPr>
        <w:t xml:space="preserve"> </w:t>
      </w:r>
      <w:r w:rsidR="00C92364" w:rsidRPr="00D705BD">
        <w:rPr>
          <w:rFonts w:ascii="Times New Roman" w:hAnsi="Times New Roman" w:cs="Times New Roman"/>
          <w:sz w:val="26"/>
          <w:szCs w:val="26"/>
        </w:rPr>
        <w:t>коррупции. Борьба с</w:t>
      </w:r>
      <w:r w:rsidR="007442A3" w:rsidRPr="00D705BD">
        <w:rPr>
          <w:rFonts w:ascii="Times New Roman" w:hAnsi="Times New Roman" w:cs="Times New Roman"/>
          <w:sz w:val="26"/>
          <w:szCs w:val="26"/>
        </w:rPr>
        <w:t xml:space="preserve"> коррупцией требует не только </w:t>
      </w:r>
      <w:r w:rsidR="00C92364" w:rsidRPr="00D705BD">
        <w:rPr>
          <w:rFonts w:ascii="Times New Roman" w:hAnsi="Times New Roman" w:cs="Times New Roman"/>
          <w:sz w:val="26"/>
          <w:szCs w:val="26"/>
        </w:rPr>
        <w:t>законодательных и правоприменительных решений, но и</w:t>
      </w:r>
      <w:r w:rsidR="007442A3" w:rsidRPr="00D705BD">
        <w:rPr>
          <w:rFonts w:ascii="Times New Roman" w:hAnsi="Times New Roman" w:cs="Times New Roman"/>
          <w:sz w:val="26"/>
          <w:szCs w:val="26"/>
        </w:rPr>
        <w:t xml:space="preserve"> </w:t>
      </w:r>
      <w:r w:rsidR="00C92364" w:rsidRPr="00D705BD">
        <w:rPr>
          <w:rFonts w:ascii="Times New Roman" w:hAnsi="Times New Roman" w:cs="Times New Roman"/>
          <w:sz w:val="26"/>
          <w:szCs w:val="26"/>
        </w:rPr>
        <w:t>соответствующих оздоровительных мер в отношении всего</w:t>
      </w:r>
      <w:r w:rsidR="007442A3" w:rsidRPr="00D705BD">
        <w:rPr>
          <w:rFonts w:ascii="Times New Roman" w:hAnsi="Times New Roman" w:cs="Times New Roman"/>
          <w:sz w:val="26"/>
          <w:szCs w:val="26"/>
        </w:rPr>
        <w:t xml:space="preserve"> </w:t>
      </w:r>
      <w:r w:rsidR="00C92364" w:rsidRPr="00D705BD">
        <w:rPr>
          <w:rFonts w:ascii="Times New Roman" w:hAnsi="Times New Roman" w:cs="Times New Roman"/>
          <w:sz w:val="26"/>
          <w:szCs w:val="26"/>
        </w:rPr>
        <w:t>общественного устройства.</w:t>
      </w:r>
      <w:r w:rsidR="007442A3" w:rsidRPr="00D705BD">
        <w:rPr>
          <w:rFonts w:ascii="Times New Roman" w:hAnsi="Times New Roman" w:cs="Times New Roman"/>
          <w:sz w:val="26"/>
          <w:szCs w:val="26"/>
        </w:rPr>
        <w:t xml:space="preserve"> </w:t>
      </w:r>
    </w:p>
    <w:p w14:paraId="1F30C659" w14:textId="7EC11969" w:rsidR="003E145D" w:rsidRPr="00D705BD" w:rsidRDefault="003E145D" w:rsidP="0072753E">
      <w:pPr>
        <w:spacing w:line="240" w:lineRule="auto"/>
        <w:ind w:firstLine="709"/>
        <w:jc w:val="both"/>
        <w:rPr>
          <w:rFonts w:ascii="Times New Roman" w:hAnsi="Times New Roman" w:cs="Times New Roman"/>
          <w:sz w:val="26"/>
          <w:szCs w:val="26"/>
        </w:rPr>
      </w:pPr>
      <w:r w:rsidRPr="00D705BD">
        <w:rPr>
          <w:rFonts w:ascii="Times New Roman" w:hAnsi="Times New Roman" w:cs="Times New Roman"/>
          <w:b/>
          <w:bCs/>
          <w:sz w:val="26"/>
          <w:szCs w:val="26"/>
        </w:rPr>
        <w:t>Количество участников:</w:t>
      </w:r>
      <w:r w:rsidRPr="00D705BD">
        <w:rPr>
          <w:rFonts w:ascii="Times New Roman" w:hAnsi="Times New Roman" w:cs="Times New Roman"/>
          <w:sz w:val="26"/>
          <w:szCs w:val="26"/>
        </w:rPr>
        <w:t xml:space="preserve"> 20</w:t>
      </w:r>
    </w:p>
    <w:p w14:paraId="762AA224" w14:textId="71AE4FC7" w:rsidR="003E145D" w:rsidRPr="00D705BD" w:rsidRDefault="003E145D" w:rsidP="0072753E">
      <w:pPr>
        <w:spacing w:line="240" w:lineRule="auto"/>
        <w:ind w:firstLine="709"/>
        <w:jc w:val="both"/>
        <w:rPr>
          <w:rFonts w:ascii="Times New Roman" w:hAnsi="Times New Roman" w:cs="Times New Roman"/>
          <w:sz w:val="26"/>
          <w:szCs w:val="26"/>
        </w:rPr>
      </w:pPr>
      <w:r w:rsidRPr="00D705BD">
        <w:rPr>
          <w:rFonts w:ascii="Times New Roman" w:hAnsi="Times New Roman" w:cs="Times New Roman"/>
          <w:b/>
          <w:bCs/>
          <w:sz w:val="26"/>
          <w:szCs w:val="26"/>
        </w:rPr>
        <w:t>Качественная оценка информационной наполненности семинара:</w:t>
      </w:r>
      <w:r w:rsidRPr="00D705BD">
        <w:rPr>
          <w:rFonts w:ascii="Times New Roman" w:hAnsi="Times New Roman" w:cs="Times New Roman"/>
          <w:sz w:val="26"/>
          <w:szCs w:val="26"/>
        </w:rPr>
        <w:t xml:space="preserve"> По результатам прослушанных докладов было представлено много положительных отзывов о практической значимости полученного</w:t>
      </w:r>
    </w:p>
    <w:p w14:paraId="27137C25" w14:textId="3F4C0B71" w:rsidR="003E145D" w:rsidRPr="00D705BD" w:rsidRDefault="003E145D" w:rsidP="0072753E">
      <w:pPr>
        <w:spacing w:line="240" w:lineRule="auto"/>
        <w:ind w:firstLine="709"/>
        <w:jc w:val="both"/>
        <w:rPr>
          <w:rFonts w:ascii="Times New Roman" w:hAnsi="Times New Roman" w:cs="Times New Roman"/>
          <w:sz w:val="26"/>
          <w:szCs w:val="26"/>
        </w:rPr>
      </w:pPr>
      <w:r w:rsidRPr="00D705BD">
        <w:rPr>
          <w:rFonts w:ascii="Times New Roman" w:hAnsi="Times New Roman" w:cs="Times New Roman"/>
          <w:b/>
          <w:bCs/>
          <w:sz w:val="26"/>
          <w:szCs w:val="26"/>
        </w:rPr>
        <w:t>Качественная оценка организации семинара:</w:t>
      </w:r>
      <w:r w:rsidRPr="00D705BD">
        <w:rPr>
          <w:rFonts w:ascii="Times New Roman" w:hAnsi="Times New Roman" w:cs="Times New Roman"/>
          <w:sz w:val="26"/>
          <w:szCs w:val="26"/>
        </w:rPr>
        <w:t xml:space="preserve"> На семинаре было представлено 5 докладов</w:t>
      </w:r>
      <w:r w:rsidR="00D705BD" w:rsidRPr="00D705BD">
        <w:rPr>
          <w:rFonts w:ascii="Times New Roman" w:hAnsi="Times New Roman" w:cs="Times New Roman"/>
          <w:sz w:val="26"/>
          <w:szCs w:val="26"/>
        </w:rPr>
        <w:t xml:space="preserve"> и сообщений</w:t>
      </w:r>
      <w:r w:rsidRPr="00D705BD">
        <w:rPr>
          <w:rFonts w:ascii="Times New Roman" w:hAnsi="Times New Roman" w:cs="Times New Roman"/>
          <w:sz w:val="26"/>
          <w:szCs w:val="26"/>
        </w:rPr>
        <w:t xml:space="preserve"> в соответствии с </w:t>
      </w:r>
      <w:r w:rsidR="00282B8B">
        <w:rPr>
          <w:rFonts w:ascii="Times New Roman" w:hAnsi="Times New Roman" w:cs="Times New Roman"/>
          <w:sz w:val="26"/>
          <w:szCs w:val="26"/>
        </w:rPr>
        <w:t>тематикой</w:t>
      </w:r>
      <w:r w:rsidRPr="00D705BD">
        <w:rPr>
          <w:rFonts w:ascii="Times New Roman" w:hAnsi="Times New Roman" w:cs="Times New Roman"/>
          <w:sz w:val="26"/>
          <w:szCs w:val="26"/>
        </w:rPr>
        <w:t>. После докладов возникали интересные дискуссии, докладчики отвечали на вопросы слушателей.</w:t>
      </w:r>
    </w:p>
    <w:p w14:paraId="03784DAB" w14:textId="36F7CF2C" w:rsidR="007442A3" w:rsidRPr="00D705BD" w:rsidRDefault="007442A3" w:rsidP="0072753E">
      <w:pPr>
        <w:spacing w:line="240" w:lineRule="auto"/>
        <w:ind w:firstLine="709"/>
        <w:jc w:val="both"/>
        <w:rPr>
          <w:rFonts w:ascii="Times New Roman" w:hAnsi="Times New Roman" w:cs="Times New Roman"/>
          <w:b/>
          <w:bCs/>
          <w:sz w:val="26"/>
          <w:szCs w:val="26"/>
        </w:rPr>
      </w:pPr>
      <w:r w:rsidRPr="00D705BD">
        <w:rPr>
          <w:rFonts w:ascii="Times New Roman" w:hAnsi="Times New Roman" w:cs="Times New Roman"/>
          <w:b/>
          <w:bCs/>
          <w:sz w:val="26"/>
          <w:szCs w:val="26"/>
        </w:rPr>
        <w:t>Краткая аннотация докладов на семинаре:</w:t>
      </w:r>
    </w:p>
    <w:p w14:paraId="702CE7CC" w14:textId="3F6BBB40" w:rsidR="00D705BD" w:rsidRPr="00D705BD" w:rsidRDefault="003E145D" w:rsidP="0072753E">
      <w:pPr>
        <w:spacing w:line="240" w:lineRule="auto"/>
        <w:ind w:firstLine="709"/>
        <w:jc w:val="both"/>
        <w:rPr>
          <w:rFonts w:ascii="Times New Roman" w:hAnsi="Times New Roman" w:cs="Times New Roman"/>
          <w:sz w:val="26"/>
          <w:szCs w:val="26"/>
        </w:rPr>
      </w:pPr>
      <w:r w:rsidRPr="00D705BD">
        <w:rPr>
          <w:rFonts w:ascii="Times New Roman" w:hAnsi="Times New Roman" w:cs="Times New Roman"/>
          <w:sz w:val="26"/>
          <w:szCs w:val="26"/>
        </w:rPr>
        <w:t xml:space="preserve">Работу семинара </w:t>
      </w:r>
      <w:proofErr w:type="gramStart"/>
      <w:r w:rsidRPr="00D705BD">
        <w:rPr>
          <w:rFonts w:ascii="Times New Roman" w:hAnsi="Times New Roman" w:cs="Times New Roman"/>
          <w:sz w:val="26"/>
          <w:szCs w:val="26"/>
        </w:rPr>
        <w:t>открыла доцент Текеева А. Р. Она рассказала</w:t>
      </w:r>
      <w:proofErr w:type="gramEnd"/>
      <w:r w:rsidRPr="00D705BD">
        <w:rPr>
          <w:rFonts w:ascii="Times New Roman" w:hAnsi="Times New Roman" w:cs="Times New Roman"/>
          <w:sz w:val="26"/>
          <w:szCs w:val="26"/>
        </w:rPr>
        <w:t xml:space="preserve"> </w:t>
      </w:r>
      <w:r w:rsidR="00282B8B">
        <w:rPr>
          <w:rFonts w:ascii="Times New Roman" w:hAnsi="Times New Roman" w:cs="Times New Roman"/>
          <w:sz w:val="26"/>
          <w:szCs w:val="26"/>
        </w:rPr>
        <w:t>о</w:t>
      </w:r>
      <w:r w:rsidRPr="00D705BD">
        <w:rPr>
          <w:rFonts w:ascii="Times New Roman" w:hAnsi="Times New Roman" w:cs="Times New Roman"/>
          <w:sz w:val="26"/>
          <w:szCs w:val="26"/>
        </w:rPr>
        <w:t xml:space="preserve"> важности борьбы с коррупцией в государственных </w:t>
      </w:r>
      <w:r w:rsidR="00282B8B">
        <w:rPr>
          <w:rFonts w:ascii="Times New Roman" w:hAnsi="Times New Roman" w:cs="Times New Roman"/>
          <w:sz w:val="26"/>
          <w:szCs w:val="26"/>
        </w:rPr>
        <w:t>учреждениях</w:t>
      </w:r>
      <w:r w:rsidRPr="00D705BD">
        <w:rPr>
          <w:rFonts w:ascii="Times New Roman" w:hAnsi="Times New Roman" w:cs="Times New Roman"/>
          <w:sz w:val="26"/>
          <w:szCs w:val="26"/>
        </w:rPr>
        <w:t xml:space="preserve">, методах проведения профилактической работы среди госслужащих. </w:t>
      </w:r>
    </w:p>
    <w:p w14:paraId="5EC4858E" w14:textId="466C6974" w:rsidR="003E145D" w:rsidRPr="00D705BD" w:rsidRDefault="00282B8B" w:rsidP="0072753E">
      <w:pPr>
        <w:spacing w:line="240" w:lineRule="auto"/>
        <w:ind w:firstLine="709"/>
        <w:jc w:val="both"/>
        <w:rPr>
          <w:rFonts w:ascii="Times New Roman" w:hAnsi="Times New Roman" w:cs="Times New Roman"/>
          <w:b/>
          <w:bCs/>
          <w:sz w:val="26"/>
          <w:szCs w:val="26"/>
        </w:rPr>
      </w:pPr>
      <w:r>
        <w:rPr>
          <w:rFonts w:ascii="Times New Roman" w:hAnsi="Times New Roman" w:cs="Times New Roman"/>
          <w:sz w:val="26"/>
          <w:szCs w:val="26"/>
        </w:rPr>
        <w:t xml:space="preserve">Доцент </w:t>
      </w:r>
      <w:r w:rsidR="00495E36">
        <w:rPr>
          <w:rFonts w:ascii="Times New Roman" w:hAnsi="Times New Roman" w:cs="Times New Roman"/>
          <w:sz w:val="26"/>
          <w:szCs w:val="26"/>
        </w:rPr>
        <w:t>Урусова З.М.</w:t>
      </w:r>
      <w:r>
        <w:rPr>
          <w:rFonts w:ascii="Times New Roman" w:hAnsi="Times New Roman" w:cs="Times New Roman"/>
          <w:sz w:val="26"/>
          <w:szCs w:val="26"/>
        </w:rPr>
        <w:t xml:space="preserve"> выс</w:t>
      </w:r>
      <w:r w:rsidR="003E145D" w:rsidRPr="00D705BD">
        <w:rPr>
          <w:rFonts w:ascii="Times New Roman" w:hAnsi="Times New Roman" w:cs="Times New Roman"/>
          <w:sz w:val="26"/>
          <w:szCs w:val="26"/>
        </w:rPr>
        <w:t xml:space="preserve">тупила с докладом </w:t>
      </w:r>
      <w:r w:rsidR="003E145D" w:rsidRPr="00D705BD">
        <w:rPr>
          <w:rFonts w:ascii="Times New Roman" w:hAnsi="Times New Roman" w:cs="Times New Roman"/>
          <w:b/>
          <w:bCs/>
          <w:sz w:val="26"/>
          <w:szCs w:val="26"/>
        </w:rPr>
        <w:t>«Коррупция. Противодействие коррупции. Повышение уровня правосознания и популяризации антикоррупционных стандартов поведения»</w:t>
      </w:r>
    </w:p>
    <w:p w14:paraId="03C00A9E" w14:textId="546C4DA9" w:rsidR="003E145D" w:rsidRPr="00D705BD" w:rsidRDefault="003E145D" w:rsidP="0072753E">
      <w:pPr>
        <w:spacing w:line="240" w:lineRule="auto"/>
        <w:ind w:firstLine="709"/>
        <w:jc w:val="both"/>
        <w:rPr>
          <w:rFonts w:ascii="Times New Roman" w:hAnsi="Times New Roman" w:cs="Times New Roman"/>
          <w:sz w:val="26"/>
          <w:szCs w:val="26"/>
        </w:rPr>
      </w:pPr>
      <w:r w:rsidRPr="00D705BD">
        <w:rPr>
          <w:rFonts w:ascii="Times New Roman" w:hAnsi="Times New Roman" w:cs="Times New Roman"/>
          <w:sz w:val="26"/>
          <w:szCs w:val="26"/>
        </w:rPr>
        <w:t>Магистрант</w:t>
      </w:r>
      <w:r w:rsidR="00282B8B">
        <w:rPr>
          <w:rFonts w:ascii="Times New Roman" w:hAnsi="Times New Roman" w:cs="Times New Roman"/>
          <w:sz w:val="26"/>
          <w:szCs w:val="26"/>
        </w:rPr>
        <w:t xml:space="preserve"> первого курса </w:t>
      </w:r>
      <w:proofErr w:type="spellStart"/>
      <w:r w:rsidR="00282B8B">
        <w:rPr>
          <w:rFonts w:ascii="Times New Roman" w:hAnsi="Times New Roman" w:cs="Times New Roman"/>
          <w:sz w:val="26"/>
          <w:szCs w:val="26"/>
        </w:rPr>
        <w:t>Батчаева</w:t>
      </w:r>
      <w:proofErr w:type="spellEnd"/>
      <w:r w:rsidR="00282B8B">
        <w:rPr>
          <w:rFonts w:ascii="Times New Roman" w:hAnsi="Times New Roman" w:cs="Times New Roman"/>
          <w:sz w:val="26"/>
          <w:szCs w:val="26"/>
        </w:rPr>
        <w:t xml:space="preserve"> Д.Б. </w:t>
      </w:r>
      <w:r w:rsidRPr="00D705BD">
        <w:rPr>
          <w:rFonts w:ascii="Times New Roman" w:hAnsi="Times New Roman" w:cs="Times New Roman"/>
          <w:sz w:val="26"/>
          <w:szCs w:val="26"/>
        </w:rPr>
        <w:t xml:space="preserve">рассказала </w:t>
      </w:r>
      <w:r w:rsidR="00D705BD" w:rsidRPr="00D705BD">
        <w:rPr>
          <w:rFonts w:ascii="Times New Roman" w:hAnsi="Times New Roman" w:cs="Times New Roman"/>
          <w:b/>
          <w:bCs/>
          <w:sz w:val="26"/>
          <w:szCs w:val="26"/>
        </w:rPr>
        <w:t>«О</w:t>
      </w:r>
      <w:r w:rsidRPr="00D705BD">
        <w:rPr>
          <w:rFonts w:ascii="Times New Roman" w:hAnsi="Times New Roman" w:cs="Times New Roman"/>
          <w:b/>
          <w:bCs/>
          <w:sz w:val="26"/>
          <w:szCs w:val="26"/>
        </w:rPr>
        <w:t xml:space="preserve"> проблемах регламентации коррупции как административного правонарушения</w:t>
      </w:r>
      <w:r w:rsidR="00D705BD" w:rsidRPr="00D705BD">
        <w:rPr>
          <w:rFonts w:ascii="Times New Roman" w:hAnsi="Times New Roman" w:cs="Times New Roman"/>
          <w:b/>
          <w:bCs/>
          <w:sz w:val="26"/>
          <w:szCs w:val="26"/>
        </w:rPr>
        <w:t>»</w:t>
      </w:r>
      <w:r w:rsidRPr="00D705BD">
        <w:rPr>
          <w:rFonts w:ascii="Times New Roman" w:hAnsi="Times New Roman" w:cs="Times New Roman"/>
          <w:sz w:val="26"/>
          <w:szCs w:val="26"/>
        </w:rPr>
        <w:t>.</w:t>
      </w:r>
    </w:p>
    <w:p w14:paraId="2086F1A3" w14:textId="45D9D221" w:rsidR="00D705BD" w:rsidRPr="00D705BD" w:rsidRDefault="00D705BD" w:rsidP="0072753E">
      <w:pPr>
        <w:spacing w:line="240" w:lineRule="auto"/>
        <w:ind w:firstLine="709"/>
        <w:jc w:val="both"/>
        <w:rPr>
          <w:rFonts w:ascii="Times New Roman" w:hAnsi="Times New Roman" w:cs="Times New Roman"/>
          <w:sz w:val="26"/>
          <w:szCs w:val="26"/>
        </w:rPr>
      </w:pPr>
      <w:r w:rsidRPr="00D705BD">
        <w:rPr>
          <w:rFonts w:ascii="Times New Roman" w:hAnsi="Times New Roman" w:cs="Times New Roman"/>
          <w:sz w:val="26"/>
          <w:szCs w:val="26"/>
        </w:rPr>
        <w:t>Доцент</w:t>
      </w:r>
      <w:r w:rsidR="00282B8B">
        <w:rPr>
          <w:rFonts w:ascii="Times New Roman" w:hAnsi="Times New Roman" w:cs="Times New Roman"/>
          <w:sz w:val="26"/>
          <w:szCs w:val="26"/>
        </w:rPr>
        <w:t xml:space="preserve"> </w:t>
      </w:r>
      <w:proofErr w:type="spellStart"/>
      <w:r w:rsidR="00495E36">
        <w:rPr>
          <w:rFonts w:ascii="Times New Roman" w:hAnsi="Times New Roman" w:cs="Times New Roman"/>
          <w:sz w:val="26"/>
          <w:szCs w:val="26"/>
        </w:rPr>
        <w:t>Эркенова</w:t>
      </w:r>
      <w:proofErr w:type="spellEnd"/>
      <w:r w:rsidR="00495E36">
        <w:rPr>
          <w:rFonts w:ascii="Times New Roman" w:hAnsi="Times New Roman" w:cs="Times New Roman"/>
          <w:sz w:val="26"/>
          <w:szCs w:val="26"/>
        </w:rPr>
        <w:t xml:space="preserve"> А.В.</w:t>
      </w:r>
      <w:r w:rsidRPr="00D705BD">
        <w:rPr>
          <w:rFonts w:ascii="Times New Roman" w:hAnsi="Times New Roman" w:cs="Times New Roman"/>
          <w:sz w:val="26"/>
          <w:szCs w:val="26"/>
        </w:rPr>
        <w:t xml:space="preserve"> выступила с сообщением </w:t>
      </w:r>
      <w:r w:rsidRPr="00D705BD">
        <w:rPr>
          <w:rFonts w:ascii="Times New Roman" w:hAnsi="Times New Roman" w:cs="Times New Roman"/>
          <w:b/>
          <w:bCs/>
          <w:sz w:val="26"/>
          <w:szCs w:val="26"/>
        </w:rPr>
        <w:t>«О роли СМИ и сети Интернет в борьбе государства с коррупцией»</w:t>
      </w:r>
      <w:r w:rsidRPr="00D705BD">
        <w:rPr>
          <w:rFonts w:ascii="Times New Roman" w:hAnsi="Times New Roman" w:cs="Times New Roman"/>
          <w:sz w:val="26"/>
          <w:szCs w:val="26"/>
        </w:rPr>
        <w:t xml:space="preserve">. </w:t>
      </w:r>
    </w:p>
    <w:p w14:paraId="65958852" w14:textId="34BD0C0A" w:rsidR="00D705BD" w:rsidRPr="00D705BD" w:rsidRDefault="00D705BD" w:rsidP="0072753E">
      <w:pPr>
        <w:spacing w:line="240" w:lineRule="auto"/>
        <w:ind w:firstLine="709"/>
        <w:jc w:val="both"/>
        <w:rPr>
          <w:rFonts w:ascii="Times New Roman" w:hAnsi="Times New Roman" w:cs="Times New Roman"/>
          <w:sz w:val="26"/>
          <w:szCs w:val="26"/>
        </w:rPr>
      </w:pPr>
      <w:r w:rsidRPr="00D705BD">
        <w:rPr>
          <w:rFonts w:ascii="Times New Roman" w:hAnsi="Times New Roman" w:cs="Times New Roman"/>
          <w:sz w:val="26"/>
          <w:szCs w:val="26"/>
        </w:rPr>
        <w:lastRenderedPageBreak/>
        <w:t>По результатам проведенного анкетирования, с целью получения обратной связи, участниками семинара была отмечена актуальность, полезность полученной информации. Также была отмечена высокая степень удовлетворенности от данного семинара. Данный семинар продемонстрировал высокий уровень методической активности специалистов. По завершению семинара участники выразили мнение, что актуальность обсуждаемых вопросов в обществе очень высока.</w:t>
      </w:r>
    </w:p>
    <w:p w14:paraId="208837D9" w14:textId="0C646D41" w:rsidR="003E145D" w:rsidRPr="003E145D" w:rsidRDefault="003E145D" w:rsidP="0072753E">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01B26625" w14:textId="77777777" w:rsidR="00495E36" w:rsidRDefault="00495E36" w:rsidP="00495E36">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6575E3E" wp14:editId="5EE55DAF">
            <wp:extent cx="4448175" cy="33355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05-23-12-07 (1).heic"/>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48294" cy="3335626"/>
                    </a:xfrm>
                    <a:prstGeom prst="rect">
                      <a:avLst/>
                    </a:prstGeom>
                  </pic:spPr>
                </pic:pic>
              </a:graphicData>
            </a:graphic>
          </wp:inline>
        </w:drawing>
      </w:r>
      <w:bookmarkStart w:id="0" w:name="_GoBack"/>
      <w:bookmarkEnd w:id="0"/>
    </w:p>
    <w:p w14:paraId="36C92CCB" w14:textId="340542A7" w:rsidR="007442A3" w:rsidRPr="007442A3" w:rsidRDefault="00495E36" w:rsidP="00495E3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E6F450" wp14:editId="21322787">
            <wp:extent cx="4448175" cy="33369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05-23-12-07.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46908" cy="3336012"/>
                    </a:xfrm>
                    <a:prstGeom prst="rect">
                      <a:avLst/>
                    </a:prstGeom>
                  </pic:spPr>
                </pic:pic>
              </a:graphicData>
            </a:graphic>
          </wp:inline>
        </w:drawing>
      </w:r>
    </w:p>
    <w:sectPr w:rsidR="007442A3" w:rsidRPr="00744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64"/>
    <w:rsid w:val="00282B8B"/>
    <w:rsid w:val="003E145D"/>
    <w:rsid w:val="00495E36"/>
    <w:rsid w:val="0072753E"/>
    <w:rsid w:val="007442A3"/>
    <w:rsid w:val="00B6443C"/>
    <w:rsid w:val="00C92364"/>
    <w:rsid w:val="00D7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palmira-karachaevsk@mail.ru</dc:creator>
  <cp:keywords/>
  <dc:description/>
  <cp:lastModifiedBy>XXX</cp:lastModifiedBy>
  <cp:revision>4</cp:revision>
  <dcterms:created xsi:type="dcterms:W3CDTF">2023-05-16T13:55:00Z</dcterms:created>
  <dcterms:modified xsi:type="dcterms:W3CDTF">2023-05-17T09:12:00Z</dcterms:modified>
</cp:coreProperties>
</file>