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F1" w:rsidRDefault="00EE72B8">
      <w:pPr>
        <w:rPr>
          <w:sz w:val="36"/>
          <w:szCs w:val="36"/>
        </w:rPr>
      </w:pPr>
      <w:r>
        <w:rPr>
          <w:sz w:val="36"/>
          <w:szCs w:val="36"/>
        </w:rPr>
        <w:t>Н</w:t>
      </w:r>
      <w:bookmarkStart w:id="0" w:name="_GoBack"/>
      <w:bookmarkEnd w:id="0"/>
      <w:r w:rsidR="000558F1" w:rsidRPr="000558F1">
        <w:rPr>
          <w:sz w:val="36"/>
          <w:szCs w:val="36"/>
        </w:rPr>
        <w:t xml:space="preserve">а факультете психологии и социальной работы прошло воспитательное мероприятие в форме круглого стола </w:t>
      </w:r>
      <w:r w:rsidR="000558F1">
        <w:rPr>
          <w:sz w:val="36"/>
          <w:szCs w:val="36"/>
        </w:rPr>
        <w:t>«Мы за мир без коррупции»</w:t>
      </w:r>
      <w:r w:rsidR="000558F1" w:rsidRPr="000558F1">
        <w:rPr>
          <w:sz w:val="36"/>
          <w:szCs w:val="36"/>
        </w:rPr>
        <w:t xml:space="preserve">. </w:t>
      </w:r>
      <w:r w:rsidR="000558F1" w:rsidRPr="000558F1">
        <w:rPr>
          <w:sz w:val="36"/>
          <w:szCs w:val="36"/>
        </w:rPr>
        <w:br/>
        <w:t xml:space="preserve">Ответственные: кураторы групп ФПСР доцент </w:t>
      </w:r>
      <w:proofErr w:type="spellStart"/>
      <w:r w:rsidR="000558F1" w:rsidRPr="000558F1">
        <w:rPr>
          <w:sz w:val="36"/>
          <w:szCs w:val="36"/>
        </w:rPr>
        <w:t>Бостанова</w:t>
      </w:r>
      <w:proofErr w:type="spellEnd"/>
      <w:r w:rsidR="000558F1" w:rsidRPr="000558F1">
        <w:rPr>
          <w:sz w:val="36"/>
          <w:szCs w:val="36"/>
        </w:rPr>
        <w:t xml:space="preserve"> Л. Ш. и старшие  преподаватели </w:t>
      </w:r>
      <w:proofErr w:type="spellStart"/>
      <w:r w:rsidR="000558F1" w:rsidRPr="000558F1">
        <w:rPr>
          <w:sz w:val="36"/>
          <w:szCs w:val="36"/>
        </w:rPr>
        <w:t>Салпагарова</w:t>
      </w:r>
      <w:proofErr w:type="spellEnd"/>
      <w:r w:rsidR="000558F1" w:rsidRPr="000558F1">
        <w:rPr>
          <w:sz w:val="36"/>
          <w:szCs w:val="36"/>
        </w:rPr>
        <w:t xml:space="preserve"> Ф. И., </w:t>
      </w:r>
      <w:proofErr w:type="spellStart"/>
      <w:r w:rsidR="000558F1" w:rsidRPr="000558F1">
        <w:rPr>
          <w:sz w:val="36"/>
          <w:szCs w:val="36"/>
        </w:rPr>
        <w:t>Дотдуева</w:t>
      </w:r>
      <w:proofErr w:type="spellEnd"/>
      <w:r w:rsidR="000558F1" w:rsidRPr="000558F1">
        <w:rPr>
          <w:sz w:val="36"/>
          <w:szCs w:val="36"/>
        </w:rPr>
        <w:t xml:space="preserve"> Ж. Б. </w:t>
      </w:r>
      <w:r w:rsidR="000558F1" w:rsidRPr="000558F1">
        <w:rPr>
          <w:sz w:val="36"/>
          <w:szCs w:val="36"/>
        </w:rPr>
        <w:br/>
        <w:t>В мероприятии</w:t>
      </w:r>
      <w:r w:rsidR="000558F1">
        <w:rPr>
          <w:sz w:val="36"/>
          <w:szCs w:val="36"/>
        </w:rPr>
        <w:t xml:space="preserve"> участвовали  преподаватели и </w:t>
      </w:r>
      <w:r w:rsidR="000558F1" w:rsidRPr="000558F1">
        <w:rPr>
          <w:sz w:val="36"/>
          <w:szCs w:val="36"/>
        </w:rPr>
        <w:t>обучаю</w:t>
      </w:r>
      <w:r w:rsidR="000558F1">
        <w:rPr>
          <w:sz w:val="36"/>
          <w:szCs w:val="36"/>
        </w:rPr>
        <w:t>щиеся 1-2 курсов ФПСР. </w:t>
      </w:r>
      <w:r w:rsidR="000558F1">
        <w:rPr>
          <w:sz w:val="36"/>
          <w:szCs w:val="36"/>
        </w:rPr>
        <w:br/>
        <w:t xml:space="preserve">Основная  цель встречи: </w:t>
      </w:r>
      <w:r w:rsidR="000558F1" w:rsidRPr="000558F1">
        <w:rPr>
          <w:sz w:val="36"/>
          <w:szCs w:val="36"/>
        </w:rPr>
        <w:t xml:space="preserve">формирование у студентов собственного мнения и позиции по отношению к коррупции, а также четкой гражданской позиции, основывающейся на противостоянии коррупции. </w:t>
      </w:r>
      <w:r w:rsidR="000558F1" w:rsidRPr="000558F1">
        <w:rPr>
          <w:sz w:val="36"/>
          <w:szCs w:val="36"/>
        </w:rPr>
        <w:br/>
        <w:t>На обсужде</w:t>
      </w:r>
      <w:r w:rsidR="000558F1">
        <w:rPr>
          <w:sz w:val="36"/>
          <w:szCs w:val="36"/>
        </w:rPr>
        <w:t xml:space="preserve">ние вынесли такие вопросы: </w:t>
      </w:r>
      <w:r w:rsidR="000558F1" w:rsidRPr="000558F1">
        <w:rPr>
          <w:sz w:val="36"/>
          <w:szCs w:val="36"/>
        </w:rPr>
        <w:t>"Что такое коррупция и как с ней бороться", "Способы борьбы с коррупцией", "Причины и формы коррупции", "Какие организации ведут борьбу с коррупцией", "Изменение менталитета общества в целях борьбы с коррупцией?", "Борьбу с коррупцией нужно начинать с себя", "Борьба с коррупцией -</w:t>
      </w:r>
      <w:r w:rsidR="000558F1">
        <w:rPr>
          <w:sz w:val="36"/>
          <w:szCs w:val="36"/>
        </w:rPr>
        <w:t xml:space="preserve"> </w:t>
      </w:r>
      <w:r w:rsidR="000558F1" w:rsidRPr="000558F1">
        <w:rPr>
          <w:sz w:val="36"/>
          <w:szCs w:val="36"/>
        </w:rPr>
        <w:t xml:space="preserve">это не шоу" и др. </w:t>
      </w:r>
    </w:p>
    <w:p w:rsidR="004F321C" w:rsidRPr="000558F1" w:rsidRDefault="000558F1">
      <w:pPr>
        <w:rPr>
          <w:sz w:val="36"/>
          <w:szCs w:val="36"/>
        </w:rPr>
      </w:pPr>
      <w:r w:rsidRPr="000558F1">
        <w:rPr>
          <w:sz w:val="36"/>
          <w:szCs w:val="36"/>
        </w:rPr>
        <w:t xml:space="preserve">Участники круглого стола в обсуждении  дали общее представление о различных формах коррупции, особенностях ее проявления в различных сферах жизнедеятельности, причинах и вредных последствиях данного явления. Для присутствующих  эта встреча помогла сформировать комплекс знаний о поведении, приемлемом в коррупционных ситуациях в соответствии с правовыми и морально-этическими нормами, стимулирующими антикоррупционное поведение.  Каждая мысль, </w:t>
      </w:r>
      <w:r w:rsidRPr="000558F1">
        <w:rPr>
          <w:sz w:val="36"/>
          <w:szCs w:val="36"/>
        </w:rPr>
        <w:lastRenderedPageBreak/>
        <w:t>высказанная в ходе круглого стола</w:t>
      </w:r>
      <w:r>
        <w:rPr>
          <w:sz w:val="36"/>
          <w:szCs w:val="36"/>
        </w:rPr>
        <w:t xml:space="preserve">, </w:t>
      </w:r>
      <w:r w:rsidRPr="000558F1">
        <w:rPr>
          <w:sz w:val="36"/>
          <w:szCs w:val="36"/>
        </w:rPr>
        <w:t xml:space="preserve"> была полезной, ведь каждый из нас может приложить свои силы и противодействовать этому явлению!</w:t>
      </w:r>
    </w:p>
    <w:sectPr w:rsidR="004F321C" w:rsidRPr="0005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1"/>
    <w:rsid w:val="000558F1"/>
    <w:rsid w:val="004F321C"/>
    <w:rsid w:val="00E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2019-03-21T12:14:00Z</dcterms:created>
  <dcterms:modified xsi:type="dcterms:W3CDTF">2019-03-21T12:18:00Z</dcterms:modified>
</cp:coreProperties>
</file>