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AD" w:rsidRDefault="00943CED" w:rsidP="00305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D1B">
        <w:rPr>
          <w:rFonts w:ascii="Times New Roman" w:hAnsi="Times New Roman" w:cs="Times New Roman"/>
          <w:b/>
          <w:sz w:val="28"/>
          <w:szCs w:val="28"/>
        </w:rPr>
        <w:t>«</w:t>
      </w:r>
      <w:r w:rsidR="009A1BAD" w:rsidRPr="009A1BAD">
        <w:rPr>
          <w:rFonts w:ascii="Times New Roman" w:hAnsi="Times New Roman" w:cs="Times New Roman"/>
          <w:b/>
          <w:sz w:val="28"/>
          <w:szCs w:val="28"/>
        </w:rPr>
        <w:t>ОСНОВНЫЕ АСПЕКТЫ ПРОТИВОДЕЙСТВИЯ КОРРУПЦИИ И СТАНДАРТЫ АНТИКОРРУПЦИОННОГО ПОВЕДЕНИЯ</w:t>
      </w:r>
      <w:r w:rsidR="004A0D1B">
        <w:rPr>
          <w:rFonts w:ascii="Times New Roman" w:hAnsi="Times New Roman" w:cs="Times New Roman"/>
          <w:b/>
          <w:sz w:val="28"/>
          <w:szCs w:val="28"/>
        </w:rPr>
        <w:t>»</w:t>
      </w:r>
    </w:p>
    <w:p w:rsidR="004A0D1B" w:rsidRPr="004A0D1B" w:rsidRDefault="004A0D1B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1B">
        <w:rPr>
          <w:rFonts w:ascii="Times New Roman" w:hAnsi="Times New Roman" w:cs="Times New Roman"/>
          <w:sz w:val="28"/>
          <w:szCs w:val="28"/>
        </w:rPr>
        <w:t xml:space="preserve">На физико-математическом факультете </w:t>
      </w:r>
      <w:r w:rsidR="009159DB">
        <w:rPr>
          <w:rFonts w:ascii="Times New Roman" w:hAnsi="Times New Roman" w:cs="Times New Roman"/>
          <w:sz w:val="28"/>
          <w:szCs w:val="28"/>
        </w:rPr>
        <w:t xml:space="preserve">15 марта </w:t>
      </w:r>
      <w:bookmarkStart w:id="0" w:name="_GoBack"/>
      <w:bookmarkEnd w:id="0"/>
      <w:r w:rsidRPr="004A0D1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055D4" w:rsidRPr="003055D4">
        <w:rPr>
          <w:rFonts w:ascii="Times New Roman" w:hAnsi="Times New Roman" w:cs="Times New Roman"/>
          <w:sz w:val="28"/>
          <w:szCs w:val="28"/>
        </w:rPr>
        <w:t>мероприятие</w:t>
      </w:r>
      <w:r w:rsidR="00305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A0D1B">
        <w:rPr>
          <w:rFonts w:ascii="Times New Roman" w:hAnsi="Times New Roman" w:cs="Times New Roman"/>
          <w:sz w:val="28"/>
          <w:szCs w:val="28"/>
        </w:rPr>
        <w:t>на тему:</w:t>
      </w:r>
      <w:r w:rsidRPr="004A0D1B">
        <w:rPr>
          <w:rFonts w:ascii="Times New Roman" w:hAnsi="Times New Roman" w:cs="Times New Roman"/>
          <w:sz w:val="20"/>
          <w:szCs w:val="20"/>
        </w:rPr>
        <w:t xml:space="preserve"> </w:t>
      </w:r>
      <w:r w:rsidRPr="004A0D1B">
        <w:rPr>
          <w:rFonts w:ascii="Times New Roman" w:hAnsi="Times New Roman" w:cs="Times New Roman"/>
          <w:sz w:val="28"/>
          <w:szCs w:val="28"/>
        </w:rPr>
        <w:t>«</w:t>
      </w:r>
      <w:r w:rsidRPr="004A0D1B">
        <w:rPr>
          <w:rFonts w:ascii="Times New Roman" w:hAnsi="Times New Roman" w:cs="Times New Roman"/>
          <w:b/>
          <w:sz w:val="28"/>
          <w:szCs w:val="28"/>
        </w:rPr>
        <w:t>Основные аспекты противодействия коррупции и стандарты антикоррупционного поведения</w:t>
      </w:r>
      <w:r w:rsidRPr="004A0D1B">
        <w:rPr>
          <w:rFonts w:ascii="Times New Roman" w:hAnsi="Times New Roman" w:cs="Times New Roman"/>
          <w:sz w:val="28"/>
          <w:szCs w:val="28"/>
        </w:rPr>
        <w:t>».</w:t>
      </w:r>
      <w:r w:rsidRPr="004A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D1B" w:rsidRDefault="004A0D1B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1B">
        <w:rPr>
          <w:rFonts w:ascii="Times New Roman" w:hAnsi="Times New Roman" w:cs="Times New Roman"/>
          <w:sz w:val="28"/>
          <w:szCs w:val="28"/>
        </w:rPr>
        <w:t>На данное мероприятие были приглашены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и студенты физико-математического факультета.</w:t>
      </w:r>
    </w:p>
    <w:p w:rsidR="00A238DB" w:rsidRDefault="004A0D1B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55D4" w:rsidRPr="003055D4">
        <w:rPr>
          <w:rFonts w:ascii="Times New Roman" w:hAnsi="Times New Roman" w:cs="Times New Roman"/>
          <w:sz w:val="28"/>
          <w:szCs w:val="28"/>
        </w:rPr>
        <w:t>мероприятии</w:t>
      </w:r>
      <w:r w:rsidR="00943CED">
        <w:rPr>
          <w:rFonts w:ascii="Times New Roman" w:hAnsi="Times New Roman" w:cs="Times New Roman"/>
          <w:sz w:val="28"/>
          <w:szCs w:val="28"/>
        </w:rPr>
        <w:t xml:space="preserve"> с докладами выступили </w:t>
      </w:r>
      <w:r>
        <w:rPr>
          <w:rFonts w:ascii="Times New Roman" w:hAnsi="Times New Roman" w:cs="Times New Roman"/>
          <w:sz w:val="28"/>
          <w:szCs w:val="28"/>
        </w:rPr>
        <w:t xml:space="preserve"> студенты 3-го курса</w:t>
      </w:r>
      <w:r w:rsidR="00943C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A238D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DB">
        <w:rPr>
          <w:rFonts w:ascii="Times New Roman" w:hAnsi="Times New Roman" w:cs="Times New Roman"/>
          <w:sz w:val="28"/>
          <w:szCs w:val="28"/>
        </w:rPr>
        <w:t xml:space="preserve">Мамедова Ф.,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238DB">
        <w:rPr>
          <w:rFonts w:ascii="Times New Roman" w:hAnsi="Times New Roman" w:cs="Times New Roman"/>
          <w:sz w:val="28"/>
          <w:szCs w:val="28"/>
        </w:rPr>
        <w:t xml:space="preserve">, Урусов Э., </w:t>
      </w:r>
      <w:proofErr w:type="spellStart"/>
      <w:r w:rsidR="00A238DB">
        <w:rPr>
          <w:rFonts w:ascii="Times New Roman" w:hAnsi="Times New Roman" w:cs="Times New Roman"/>
          <w:sz w:val="28"/>
          <w:szCs w:val="28"/>
        </w:rPr>
        <w:t>Шаджикова</w:t>
      </w:r>
      <w:proofErr w:type="spellEnd"/>
      <w:r w:rsidR="00943CED">
        <w:rPr>
          <w:rFonts w:ascii="Times New Roman" w:hAnsi="Times New Roman" w:cs="Times New Roman"/>
          <w:sz w:val="28"/>
          <w:szCs w:val="28"/>
        </w:rPr>
        <w:t xml:space="preserve"> Э.;</w:t>
      </w:r>
      <w:r w:rsidR="00A238DB">
        <w:rPr>
          <w:rFonts w:ascii="Times New Roman" w:hAnsi="Times New Roman" w:cs="Times New Roman"/>
          <w:sz w:val="28"/>
          <w:szCs w:val="28"/>
        </w:rPr>
        <w:t xml:space="preserve"> студенты 1-го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DB">
        <w:rPr>
          <w:rFonts w:ascii="Times New Roman" w:hAnsi="Times New Roman" w:cs="Times New Roman"/>
          <w:sz w:val="28"/>
          <w:szCs w:val="28"/>
        </w:rPr>
        <w:t xml:space="preserve">Джуманазаров Н., </w:t>
      </w:r>
      <w:proofErr w:type="spellStart"/>
      <w:r w:rsidR="00A238DB">
        <w:rPr>
          <w:rFonts w:ascii="Times New Roman" w:hAnsi="Times New Roman" w:cs="Times New Roman"/>
          <w:sz w:val="28"/>
          <w:szCs w:val="28"/>
        </w:rPr>
        <w:t>Кутлыева</w:t>
      </w:r>
      <w:proofErr w:type="spellEnd"/>
      <w:r w:rsidR="00A238DB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A238DB">
        <w:rPr>
          <w:rFonts w:ascii="Times New Roman" w:hAnsi="Times New Roman" w:cs="Times New Roman"/>
          <w:sz w:val="28"/>
          <w:szCs w:val="28"/>
        </w:rPr>
        <w:t>Тачмухаммедов</w:t>
      </w:r>
      <w:proofErr w:type="spellEnd"/>
      <w:r w:rsidR="00A238DB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4A0D1B" w:rsidRDefault="00A238DB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докладах</w:t>
      </w:r>
      <w:r w:rsidR="00943CED">
        <w:rPr>
          <w:rFonts w:ascii="Times New Roman" w:hAnsi="Times New Roman" w:cs="Times New Roman"/>
          <w:sz w:val="28"/>
          <w:szCs w:val="28"/>
        </w:rPr>
        <w:t xml:space="preserve">,  сопровождавшихся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видиороликами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студентами были раскрыты темы</w:t>
      </w:r>
      <w:r w:rsidR="00A370AC">
        <w:rPr>
          <w:rFonts w:ascii="Times New Roman" w:hAnsi="Times New Roman" w:cs="Times New Roman"/>
          <w:sz w:val="28"/>
          <w:szCs w:val="28"/>
        </w:rPr>
        <w:t>: «Коррупция и история ее возникновения»,</w:t>
      </w:r>
      <w:r w:rsidR="00A370AC" w:rsidRPr="00A370AC">
        <w:rPr>
          <w:rFonts w:ascii="Times New Roman" w:hAnsi="Times New Roman" w:cs="Times New Roman"/>
          <w:sz w:val="28"/>
          <w:szCs w:val="28"/>
        </w:rPr>
        <w:t xml:space="preserve"> «Основные аспекты противодействия коррупции в мировом сообществе», «Основные аспекты противодействия коррупции в </w:t>
      </w:r>
      <w:r w:rsidR="00A370AC">
        <w:rPr>
          <w:rFonts w:ascii="Times New Roman" w:hAnsi="Times New Roman" w:cs="Times New Roman"/>
          <w:sz w:val="28"/>
          <w:szCs w:val="28"/>
        </w:rPr>
        <w:t>России</w:t>
      </w:r>
      <w:r w:rsidR="00A370AC" w:rsidRPr="00A370AC">
        <w:rPr>
          <w:rFonts w:ascii="Times New Roman" w:hAnsi="Times New Roman" w:cs="Times New Roman"/>
          <w:sz w:val="28"/>
          <w:szCs w:val="28"/>
        </w:rPr>
        <w:t xml:space="preserve">», «Основные аспекты противодействия коррупции в </w:t>
      </w:r>
      <w:r w:rsidR="00A370AC">
        <w:rPr>
          <w:rFonts w:ascii="Times New Roman" w:hAnsi="Times New Roman" w:cs="Times New Roman"/>
          <w:sz w:val="28"/>
          <w:szCs w:val="28"/>
        </w:rPr>
        <w:t>Америке</w:t>
      </w:r>
      <w:r w:rsidR="00A370AC" w:rsidRPr="00A370AC">
        <w:rPr>
          <w:rFonts w:ascii="Times New Roman" w:hAnsi="Times New Roman" w:cs="Times New Roman"/>
          <w:sz w:val="28"/>
          <w:szCs w:val="28"/>
        </w:rPr>
        <w:t xml:space="preserve">», «Основные аспекты противодействия коррупции в </w:t>
      </w:r>
      <w:r w:rsidR="00A370AC">
        <w:rPr>
          <w:rFonts w:ascii="Times New Roman" w:hAnsi="Times New Roman" w:cs="Times New Roman"/>
          <w:sz w:val="28"/>
          <w:szCs w:val="28"/>
        </w:rPr>
        <w:t>Туркменистане</w:t>
      </w:r>
      <w:r w:rsidR="00A370AC" w:rsidRPr="00A370AC">
        <w:rPr>
          <w:rFonts w:ascii="Times New Roman" w:hAnsi="Times New Roman" w:cs="Times New Roman"/>
          <w:sz w:val="28"/>
          <w:szCs w:val="28"/>
        </w:rPr>
        <w:t>»</w:t>
      </w:r>
      <w:r w:rsidR="00A370A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370AC" w:rsidRDefault="00A370AC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AC">
        <w:rPr>
          <w:rFonts w:ascii="Times New Roman" w:hAnsi="Times New Roman" w:cs="Times New Roman"/>
          <w:sz w:val="28"/>
          <w:szCs w:val="28"/>
        </w:rPr>
        <w:t>Организатором данного мероприятия выступила кафедра математического анализа ФМФ (ответственные: зав. каф</w:t>
      </w:r>
      <w:proofErr w:type="gramStart"/>
      <w:r w:rsidRPr="00A370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7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0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70AC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Pr="00A370AC"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 w:rsidRPr="00A370AC">
        <w:rPr>
          <w:rFonts w:ascii="Times New Roman" w:hAnsi="Times New Roman" w:cs="Times New Roman"/>
          <w:sz w:val="28"/>
          <w:szCs w:val="28"/>
        </w:rPr>
        <w:t xml:space="preserve"> З.М., доцент </w:t>
      </w:r>
      <w:proofErr w:type="spellStart"/>
      <w:r w:rsidRPr="00A370AC">
        <w:rPr>
          <w:rFonts w:ascii="Times New Roman" w:hAnsi="Times New Roman" w:cs="Times New Roman"/>
          <w:sz w:val="28"/>
          <w:szCs w:val="28"/>
        </w:rPr>
        <w:t>Мамчуев</w:t>
      </w:r>
      <w:proofErr w:type="spellEnd"/>
      <w:r w:rsidRPr="00A370AC">
        <w:rPr>
          <w:rFonts w:ascii="Times New Roman" w:hAnsi="Times New Roman" w:cs="Times New Roman"/>
          <w:sz w:val="28"/>
          <w:szCs w:val="28"/>
        </w:rPr>
        <w:t xml:space="preserve"> А.М., ст. преп. Байчорова С.К.).</w:t>
      </w:r>
    </w:p>
    <w:p w:rsidR="003055D4" w:rsidRDefault="003055D4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D4" w:rsidRDefault="003055D4" w:rsidP="003055D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055D4" w:rsidRDefault="003055D4" w:rsidP="003055D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055D4" w:rsidRPr="00A370AC" w:rsidRDefault="003055D4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AC" w:rsidRPr="004A0D1B" w:rsidRDefault="00A370AC" w:rsidP="00305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0AC" w:rsidRPr="004A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1"/>
    <w:rsid w:val="000A74E1"/>
    <w:rsid w:val="001D659A"/>
    <w:rsid w:val="003055D4"/>
    <w:rsid w:val="003A57B6"/>
    <w:rsid w:val="004A0D1B"/>
    <w:rsid w:val="00886C22"/>
    <w:rsid w:val="009159DB"/>
    <w:rsid w:val="00943CED"/>
    <w:rsid w:val="009A1BAD"/>
    <w:rsid w:val="00A238DB"/>
    <w:rsid w:val="00A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2019-03-19T11:16:00Z</cp:lastPrinted>
  <dcterms:created xsi:type="dcterms:W3CDTF">2019-03-27T08:52:00Z</dcterms:created>
  <dcterms:modified xsi:type="dcterms:W3CDTF">2019-03-27T08:54:00Z</dcterms:modified>
</cp:coreProperties>
</file>