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D1" w:rsidRDefault="00F34377" w:rsidP="000F13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4206">
        <w:rPr>
          <w:rFonts w:ascii="Times New Roman" w:hAnsi="Times New Roman" w:cs="Times New Roman"/>
          <w:sz w:val="28"/>
          <w:szCs w:val="28"/>
        </w:rPr>
        <w:t>17 апреля 2019 г.</w:t>
      </w:r>
      <w:r w:rsidR="00D2253E" w:rsidRPr="00134206">
        <w:rPr>
          <w:rFonts w:ascii="Times New Roman" w:hAnsi="Times New Roman" w:cs="Times New Roman"/>
          <w:sz w:val="28"/>
          <w:szCs w:val="28"/>
        </w:rPr>
        <w:t xml:space="preserve"> </w:t>
      </w:r>
      <w:r w:rsidRPr="00134206">
        <w:rPr>
          <w:rFonts w:ascii="Times New Roman" w:hAnsi="Times New Roman" w:cs="Times New Roman"/>
          <w:sz w:val="28"/>
          <w:szCs w:val="28"/>
        </w:rPr>
        <w:t>состоялось заседание «круглого стола» на т</w:t>
      </w:r>
      <w:r w:rsidRPr="00134206">
        <w:rPr>
          <w:rFonts w:ascii="Times New Roman" w:hAnsi="Times New Roman" w:cs="Times New Roman"/>
          <w:sz w:val="28"/>
          <w:szCs w:val="28"/>
        </w:rPr>
        <w:t>е</w:t>
      </w:r>
      <w:r w:rsidRPr="00134206">
        <w:rPr>
          <w:rFonts w:ascii="Times New Roman" w:hAnsi="Times New Roman" w:cs="Times New Roman"/>
          <w:sz w:val="28"/>
          <w:szCs w:val="28"/>
        </w:rPr>
        <w:t>му:   «Правовые меры противодействия коррупции».</w:t>
      </w:r>
      <w:r w:rsidR="00134206" w:rsidRPr="00134206">
        <w:rPr>
          <w:rFonts w:ascii="Times New Roman" w:hAnsi="Times New Roman" w:cs="Times New Roman"/>
          <w:sz w:val="28"/>
          <w:szCs w:val="28"/>
        </w:rPr>
        <w:t xml:space="preserve"> </w:t>
      </w:r>
      <w:r w:rsidR="00011F9D" w:rsidRPr="00134206">
        <w:rPr>
          <w:rFonts w:ascii="Times New Roman" w:hAnsi="Times New Roman" w:cs="Times New Roman"/>
          <w:sz w:val="28"/>
          <w:szCs w:val="28"/>
        </w:rPr>
        <w:t>В работе круглого стола приняли участие</w:t>
      </w:r>
      <w:r w:rsidR="00D2253E" w:rsidRPr="00134206">
        <w:rPr>
          <w:rFonts w:ascii="Times New Roman" w:hAnsi="Times New Roman" w:cs="Times New Roman"/>
          <w:sz w:val="28"/>
          <w:szCs w:val="28"/>
        </w:rPr>
        <w:t xml:space="preserve"> студенты 2-5 курсов  дневного отделения </w:t>
      </w:r>
      <w:proofErr w:type="spellStart"/>
      <w:r w:rsidR="00D2253E" w:rsidRPr="00134206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="00D2253E" w:rsidRPr="00134206">
        <w:rPr>
          <w:rFonts w:ascii="Times New Roman" w:hAnsi="Times New Roman" w:cs="Times New Roman"/>
          <w:sz w:val="28"/>
          <w:szCs w:val="28"/>
        </w:rPr>
        <w:t xml:space="preserve">  под рук</w:t>
      </w:r>
      <w:r w:rsidR="00D2253E" w:rsidRPr="00134206">
        <w:rPr>
          <w:rFonts w:ascii="Times New Roman" w:hAnsi="Times New Roman" w:cs="Times New Roman"/>
          <w:sz w:val="28"/>
          <w:szCs w:val="28"/>
        </w:rPr>
        <w:t>о</w:t>
      </w:r>
      <w:r w:rsidR="00D2253E" w:rsidRPr="00134206">
        <w:rPr>
          <w:rFonts w:ascii="Times New Roman" w:hAnsi="Times New Roman" w:cs="Times New Roman"/>
          <w:sz w:val="28"/>
          <w:szCs w:val="28"/>
        </w:rPr>
        <w:t>водством преподавателей кафедры литературы и журналистики.</w:t>
      </w:r>
      <w:r w:rsidR="00DB53D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29CE" w:rsidRDefault="00BD29CE" w:rsidP="000F13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</w:t>
      </w:r>
      <w:r w:rsidRPr="00BD29CE">
        <w:rPr>
          <w:rFonts w:ascii="Times New Roman" w:hAnsi="Times New Roman" w:cs="Times New Roman"/>
          <w:sz w:val="28"/>
          <w:szCs w:val="28"/>
        </w:rPr>
        <w:t xml:space="preserve"> встречи: сформ</w:t>
      </w:r>
      <w:r>
        <w:rPr>
          <w:rFonts w:ascii="Times New Roman" w:hAnsi="Times New Roman" w:cs="Times New Roman"/>
          <w:sz w:val="28"/>
          <w:szCs w:val="28"/>
        </w:rPr>
        <w:t>ировать у студентов собственное мнение и позицию</w:t>
      </w:r>
      <w:r w:rsidRPr="00BD29CE"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proofErr w:type="spellStart"/>
      <w:r w:rsidRPr="00BD29CE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BD29CE">
        <w:rPr>
          <w:rFonts w:ascii="Times New Roman" w:hAnsi="Times New Roman" w:cs="Times New Roman"/>
          <w:sz w:val="28"/>
          <w:szCs w:val="28"/>
        </w:rPr>
        <w:t>, а так же четкую гражданскую позицию, основывающуюся на противостоянии коррупции.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E49" w:rsidRPr="000F1327" w:rsidRDefault="000F1327" w:rsidP="000F13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</w:t>
      </w:r>
      <w:r w:rsidRPr="000F1327">
        <w:rPr>
          <w:rFonts w:ascii="Times New Roman" w:hAnsi="Times New Roman" w:cs="Times New Roman"/>
          <w:sz w:val="28"/>
          <w:szCs w:val="28"/>
        </w:rPr>
        <w:t>ла</w:t>
      </w:r>
      <w:r w:rsidR="00BD29CE" w:rsidRPr="00BD29C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BD29CE" w:rsidRPr="00BD29CE">
        <w:rPr>
          <w:rFonts w:ascii="Times New Roman" w:hAnsi="Times New Roman" w:cs="Times New Roman"/>
          <w:sz w:val="28"/>
          <w:szCs w:val="28"/>
        </w:rPr>
        <w:t>мероприятие</w:t>
      </w:r>
      <w:r w:rsidR="00BD29CE">
        <w:rPr>
          <w:rFonts w:ascii="Times New Roman" w:hAnsi="Times New Roman" w:cs="Times New Roman"/>
          <w:sz w:val="28"/>
          <w:szCs w:val="28"/>
        </w:rPr>
        <w:t xml:space="preserve"> </w:t>
      </w:r>
      <w:r w:rsidRPr="000F1327">
        <w:rPr>
          <w:rFonts w:ascii="Times New Roman" w:hAnsi="Times New Roman" w:cs="Times New Roman"/>
          <w:sz w:val="28"/>
          <w:szCs w:val="28"/>
        </w:rPr>
        <w:t>заведующая кафедрой литературы и журналист</w:t>
      </w:r>
      <w:r w:rsidRPr="000F1327">
        <w:rPr>
          <w:rFonts w:ascii="Times New Roman" w:hAnsi="Times New Roman" w:cs="Times New Roman"/>
          <w:sz w:val="28"/>
          <w:szCs w:val="28"/>
        </w:rPr>
        <w:t>и</w:t>
      </w:r>
      <w:r w:rsidRPr="000F1327">
        <w:rPr>
          <w:rFonts w:ascii="Times New Roman" w:hAnsi="Times New Roman" w:cs="Times New Roman"/>
          <w:sz w:val="28"/>
          <w:szCs w:val="28"/>
        </w:rPr>
        <w:t xml:space="preserve">ки к.ф.н., доц. М.Х. </w:t>
      </w:r>
      <w:proofErr w:type="spellStart"/>
      <w:r w:rsidRPr="000F1327">
        <w:rPr>
          <w:rFonts w:ascii="Times New Roman" w:hAnsi="Times New Roman" w:cs="Times New Roman"/>
          <w:sz w:val="28"/>
          <w:szCs w:val="28"/>
        </w:rPr>
        <w:t>Чотчаева</w:t>
      </w:r>
      <w:proofErr w:type="spellEnd"/>
      <w:r w:rsidRPr="000F13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F1327">
        <w:rPr>
          <w:rFonts w:ascii="Times New Roman" w:hAnsi="Times New Roman" w:cs="Times New Roman"/>
          <w:sz w:val="28"/>
          <w:szCs w:val="28"/>
        </w:rPr>
        <w:t xml:space="preserve">своем слове </w:t>
      </w:r>
      <w:r w:rsidR="00BD29CE">
        <w:rPr>
          <w:rFonts w:ascii="Times New Roman" w:hAnsi="Times New Roman" w:cs="Times New Roman"/>
          <w:sz w:val="28"/>
          <w:szCs w:val="28"/>
        </w:rPr>
        <w:t xml:space="preserve">она </w:t>
      </w:r>
      <w:r w:rsidRPr="000F1327">
        <w:rPr>
          <w:rFonts w:ascii="Times New Roman" w:hAnsi="Times New Roman" w:cs="Times New Roman"/>
          <w:sz w:val="28"/>
          <w:szCs w:val="28"/>
        </w:rPr>
        <w:t xml:space="preserve">напомнила  тему и цели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роприятия</w:t>
      </w:r>
      <w:r w:rsidRPr="000F1327">
        <w:rPr>
          <w:rFonts w:ascii="Times New Roman" w:hAnsi="Times New Roman" w:cs="Times New Roman"/>
          <w:sz w:val="28"/>
          <w:szCs w:val="28"/>
        </w:rPr>
        <w:t>, определила  порядок работы.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253E" w:rsidRPr="00134206">
        <w:rPr>
          <w:rFonts w:ascii="Times New Roman" w:hAnsi="Times New Roman" w:cs="Times New Roman"/>
          <w:sz w:val="28"/>
          <w:szCs w:val="28"/>
        </w:rPr>
        <w:t>Студенты отнеслись к участию в мероприятии  заинтересованно и ответственно.</w:t>
      </w:r>
      <w:r w:rsidR="00134206" w:rsidRPr="0013420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BD29CE" w:rsidRPr="00BD29CE">
        <w:rPr>
          <w:rFonts w:ascii="Times New Roman" w:hAnsi="Times New Roman" w:cs="Times New Roman"/>
          <w:sz w:val="28"/>
          <w:szCs w:val="28"/>
        </w:rPr>
        <w:t>В ходе обсуждения участн</w:t>
      </w:r>
      <w:r w:rsidR="00BD29CE" w:rsidRPr="00BD29CE">
        <w:rPr>
          <w:rFonts w:ascii="Times New Roman" w:hAnsi="Times New Roman" w:cs="Times New Roman"/>
          <w:sz w:val="28"/>
          <w:szCs w:val="28"/>
        </w:rPr>
        <w:t>и</w:t>
      </w:r>
      <w:r w:rsidR="00BD29CE" w:rsidRPr="00BD29CE">
        <w:rPr>
          <w:rFonts w:ascii="Times New Roman" w:hAnsi="Times New Roman" w:cs="Times New Roman"/>
          <w:sz w:val="28"/>
          <w:szCs w:val="28"/>
        </w:rPr>
        <w:t>ками круглого стола были затронуты вопросы истории развития отечестве</w:t>
      </w:r>
      <w:r w:rsidR="00BD29CE" w:rsidRPr="00BD29CE">
        <w:rPr>
          <w:rFonts w:ascii="Times New Roman" w:hAnsi="Times New Roman" w:cs="Times New Roman"/>
          <w:sz w:val="28"/>
          <w:szCs w:val="28"/>
        </w:rPr>
        <w:t>н</w:t>
      </w:r>
      <w:r w:rsidR="00BD29CE" w:rsidRPr="00BD29CE">
        <w:rPr>
          <w:rFonts w:ascii="Times New Roman" w:hAnsi="Times New Roman" w:cs="Times New Roman"/>
          <w:sz w:val="28"/>
          <w:szCs w:val="28"/>
        </w:rPr>
        <w:t>ного законодательства и тенденции современной политики в области прот</w:t>
      </w:r>
      <w:r w:rsidR="00BD29CE" w:rsidRPr="00BD29CE">
        <w:rPr>
          <w:rFonts w:ascii="Times New Roman" w:hAnsi="Times New Roman" w:cs="Times New Roman"/>
          <w:sz w:val="28"/>
          <w:szCs w:val="28"/>
        </w:rPr>
        <w:t>и</w:t>
      </w:r>
      <w:r w:rsidR="00BD29CE" w:rsidRPr="00BD29CE">
        <w:rPr>
          <w:rFonts w:ascii="Times New Roman" w:hAnsi="Times New Roman" w:cs="Times New Roman"/>
          <w:sz w:val="28"/>
          <w:szCs w:val="28"/>
        </w:rPr>
        <w:t>водействия коррупции, усовершенствования правовых средств</w:t>
      </w:r>
      <w:r w:rsidR="00DB53D1">
        <w:rPr>
          <w:rFonts w:ascii="Times New Roman" w:hAnsi="Times New Roman" w:cs="Times New Roman"/>
          <w:sz w:val="28"/>
          <w:szCs w:val="28"/>
        </w:rPr>
        <w:t>,</w:t>
      </w:r>
      <w:r w:rsidR="00BD29CE" w:rsidRPr="00BD29CE">
        <w:rPr>
          <w:rFonts w:ascii="Times New Roman" w:hAnsi="Times New Roman" w:cs="Times New Roman"/>
          <w:sz w:val="28"/>
          <w:szCs w:val="28"/>
        </w:rPr>
        <w:t xml:space="preserve"> предупр</w:t>
      </w:r>
      <w:r w:rsidR="00BD29CE" w:rsidRPr="00BD29CE">
        <w:rPr>
          <w:rFonts w:ascii="Times New Roman" w:hAnsi="Times New Roman" w:cs="Times New Roman"/>
          <w:sz w:val="28"/>
          <w:szCs w:val="28"/>
        </w:rPr>
        <w:t>е</w:t>
      </w:r>
      <w:r w:rsidR="00BD29CE" w:rsidRPr="00BD29CE">
        <w:rPr>
          <w:rFonts w:ascii="Times New Roman" w:hAnsi="Times New Roman" w:cs="Times New Roman"/>
          <w:sz w:val="28"/>
          <w:szCs w:val="28"/>
        </w:rPr>
        <w:t>ждения коррупционных форм поведения</w:t>
      </w:r>
      <w:r w:rsidR="00BD29CE">
        <w:rPr>
          <w:rFonts w:ascii="Times New Roman" w:hAnsi="Times New Roman" w:cs="Times New Roman"/>
          <w:sz w:val="28"/>
          <w:szCs w:val="28"/>
        </w:rPr>
        <w:t xml:space="preserve">. </w:t>
      </w:r>
      <w:r w:rsidR="00134206" w:rsidRPr="00134206">
        <w:rPr>
          <w:rFonts w:ascii="Times New Roman" w:hAnsi="Times New Roman" w:cs="Times New Roman"/>
          <w:sz w:val="28"/>
          <w:szCs w:val="28"/>
        </w:rPr>
        <w:t>Вопросы, которые обсуждались</w:t>
      </w:r>
      <w:r w:rsidR="00134206">
        <w:rPr>
          <w:rFonts w:ascii="Times New Roman" w:hAnsi="Times New Roman" w:cs="Times New Roman"/>
          <w:sz w:val="28"/>
          <w:szCs w:val="28"/>
        </w:rPr>
        <w:t>,</w:t>
      </w:r>
      <w:r w:rsidR="00134206" w:rsidRPr="00134206">
        <w:rPr>
          <w:rFonts w:ascii="Times New Roman" w:hAnsi="Times New Roman" w:cs="Times New Roman"/>
          <w:sz w:val="28"/>
          <w:szCs w:val="28"/>
        </w:rPr>
        <w:t xml:space="preserve"> </w:t>
      </w:r>
      <w:r w:rsidR="00D2253E" w:rsidRPr="00134206">
        <w:rPr>
          <w:rFonts w:ascii="Times New Roman" w:hAnsi="Times New Roman" w:cs="Times New Roman"/>
          <w:sz w:val="28"/>
          <w:szCs w:val="28"/>
        </w:rPr>
        <w:t xml:space="preserve"> вызвали живую дискуссию участников круглого стола</w:t>
      </w:r>
      <w:r w:rsidR="00134206" w:rsidRPr="00134206">
        <w:rPr>
          <w:rFonts w:ascii="Times New Roman" w:hAnsi="Times New Roman" w:cs="Times New Roman"/>
          <w:sz w:val="28"/>
          <w:szCs w:val="28"/>
        </w:rPr>
        <w:t xml:space="preserve">. </w:t>
      </w:r>
      <w:r w:rsidR="00BD29CE" w:rsidRPr="00BD29CE">
        <w:rPr>
          <w:rFonts w:ascii="Times New Roman" w:hAnsi="Times New Roman" w:cs="Times New Roman"/>
          <w:sz w:val="28"/>
          <w:szCs w:val="28"/>
        </w:rPr>
        <w:t>По итогам работы круглого стола отмечена необходимость проведения подобных мероприятий в целях дальнейшего взаимодействия, обмена опытом, получения важных теоретических знаний в сфере противодействия коррупции.</w:t>
      </w:r>
    </w:p>
    <w:sectPr w:rsidR="00E51E49" w:rsidRPr="000F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77"/>
    <w:rsid w:val="00011F9D"/>
    <w:rsid w:val="000F1327"/>
    <w:rsid w:val="00134206"/>
    <w:rsid w:val="00191363"/>
    <w:rsid w:val="00342A6A"/>
    <w:rsid w:val="007D1C89"/>
    <w:rsid w:val="00BD29CE"/>
    <w:rsid w:val="00D2253E"/>
    <w:rsid w:val="00DB53D1"/>
    <w:rsid w:val="00F3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dcterms:created xsi:type="dcterms:W3CDTF">2019-04-19T08:13:00Z</dcterms:created>
  <dcterms:modified xsi:type="dcterms:W3CDTF">2019-04-19T08:13:00Z</dcterms:modified>
</cp:coreProperties>
</file>