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0F" w:rsidRPr="00C7651E" w:rsidRDefault="004E220F" w:rsidP="004E220F">
      <w:pPr>
        <w:jc w:val="center"/>
        <w:rPr>
          <w:b/>
          <w:i/>
          <w:sz w:val="24"/>
          <w:szCs w:val="24"/>
        </w:rPr>
      </w:pPr>
      <w:r w:rsidRPr="00C7651E">
        <w:rPr>
          <w:b/>
          <w:i/>
          <w:sz w:val="24"/>
          <w:szCs w:val="24"/>
        </w:rPr>
        <w:t>Перечень  электронных образовательных ресурсов, к которым обеспечен доступ обучающихся</w:t>
      </w:r>
    </w:p>
    <w:p w:rsidR="004E220F" w:rsidRPr="00C7651E" w:rsidRDefault="004E220F" w:rsidP="004E220F">
      <w:pPr>
        <w:rPr>
          <w:sz w:val="24"/>
          <w:szCs w:val="24"/>
        </w:rPr>
      </w:pPr>
    </w:p>
    <w:p w:rsidR="004E220F" w:rsidRPr="00C7651E" w:rsidRDefault="004E220F" w:rsidP="004E220F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7651E">
        <w:rPr>
          <w:b w:val="0"/>
          <w:sz w:val="24"/>
          <w:szCs w:val="24"/>
        </w:rPr>
        <w:t>Официальный сайт университета </w:t>
      </w:r>
      <w:hyperlink r:id="rId6" w:history="1">
        <w:r w:rsidRPr="00C7651E">
          <w:rPr>
            <w:rStyle w:val="a3"/>
            <w:sz w:val="24"/>
            <w:szCs w:val="24"/>
            <w:lang w:val="en-US"/>
          </w:rPr>
          <w:t>www</w:t>
        </w:r>
        <w:r w:rsidRPr="00C7651E">
          <w:rPr>
            <w:rStyle w:val="a3"/>
            <w:sz w:val="24"/>
            <w:szCs w:val="24"/>
          </w:rPr>
          <w:t>.</w:t>
        </w:r>
        <w:proofErr w:type="spellStart"/>
        <w:r w:rsidRPr="00C7651E">
          <w:rPr>
            <w:rStyle w:val="a3"/>
            <w:sz w:val="24"/>
            <w:szCs w:val="24"/>
          </w:rPr>
          <w:t>кчгу.рф</w:t>
        </w:r>
        <w:proofErr w:type="spellEnd"/>
      </w:hyperlink>
      <w:r w:rsidRPr="00C7651E">
        <w:rPr>
          <w:b w:val="0"/>
          <w:sz w:val="24"/>
          <w:szCs w:val="24"/>
        </w:rPr>
        <w:t xml:space="preserve">  </w:t>
      </w:r>
    </w:p>
    <w:p w:rsidR="004E220F" w:rsidRPr="00C7651E" w:rsidRDefault="004E220F" w:rsidP="004E220F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7651E">
        <w:rPr>
          <w:b w:val="0"/>
          <w:sz w:val="24"/>
          <w:szCs w:val="24"/>
        </w:rPr>
        <w:t xml:space="preserve">Библиотека КЧГУ </w:t>
      </w:r>
      <w:hyperlink r:id="rId7" w:history="1">
        <w:r w:rsidRPr="00C7651E">
          <w:rPr>
            <w:rStyle w:val="a3"/>
            <w:sz w:val="24"/>
            <w:szCs w:val="24"/>
          </w:rPr>
          <w:t>http://кчгу.рф/biblioteka-kchgu/</w:t>
        </w:r>
      </w:hyperlink>
    </w:p>
    <w:p w:rsidR="004E220F" w:rsidRPr="00C7651E" w:rsidRDefault="004E220F" w:rsidP="004E220F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7651E">
        <w:rPr>
          <w:b w:val="0"/>
          <w:sz w:val="24"/>
          <w:szCs w:val="24"/>
        </w:rPr>
        <w:t xml:space="preserve">Электронно-библиотечная система "Университетская библиотека </w:t>
      </w:r>
      <w:proofErr w:type="spellStart"/>
      <w:r w:rsidRPr="00C7651E">
        <w:rPr>
          <w:b w:val="0"/>
          <w:sz w:val="24"/>
          <w:szCs w:val="24"/>
        </w:rPr>
        <w:t>Online</w:t>
      </w:r>
      <w:proofErr w:type="spellEnd"/>
      <w:r w:rsidRPr="00C7651E">
        <w:rPr>
          <w:b w:val="0"/>
          <w:sz w:val="24"/>
          <w:szCs w:val="24"/>
        </w:rPr>
        <w:t xml:space="preserve">" </w:t>
      </w:r>
      <w:hyperlink r:id="rId8" w:history="1">
        <w:r w:rsidRPr="00C7651E">
          <w:rPr>
            <w:rStyle w:val="a3"/>
            <w:sz w:val="24"/>
            <w:szCs w:val="24"/>
            <w:lang w:val="en-US"/>
          </w:rPr>
          <w:t>www</w:t>
        </w:r>
        <w:r w:rsidRPr="00C7651E">
          <w:rPr>
            <w:rStyle w:val="a3"/>
            <w:sz w:val="24"/>
            <w:szCs w:val="24"/>
          </w:rPr>
          <w:t>.</w:t>
        </w:r>
        <w:proofErr w:type="spellStart"/>
        <w:r w:rsidRPr="00C7651E">
          <w:rPr>
            <w:rStyle w:val="a3"/>
            <w:sz w:val="24"/>
            <w:szCs w:val="24"/>
            <w:lang w:val="en-US"/>
          </w:rPr>
          <w:t>biblioclub</w:t>
        </w:r>
        <w:proofErr w:type="spellEnd"/>
        <w:r w:rsidRPr="00C7651E">
          <w:rPr>
            <w:rStyle w:val="a3"/>
            <w:sz w:val="24"/>
            <w:szCs w:val="24"/>
          </w:rPr>
          <w:t>.</w:t>
        </w:r>
        <w:proofErr w:type="spellStart"/>
        <w:r w:rsidRPr="00C7651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C7651E">
        <w:rPr>
          <w:b w:val="0"/>
          <w:sz w:val="24"/>
          <w:szCs w:val="24"/>
        </w:rPr>
        <w:t xml:space="preserve"> .</w:t>
      </w:r>
    </w:p>
    <w:p w:rsidR="004E220F" w:rsidRPr="00C7651E" w:rsidRDefault="004E220F" w:rsidP="004E220F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7651E">
        <w:rPr>
          <w:b w:val="0"/>
          <w:sz w:val="24"/>
          <w:szCs w:val="24"/>
        </w:rPr>
        <w:t>Электронно-библиотечная система «</w:t>
      </w:r>
      <w:proofErr w:type="spellStart"/>
      <w:r w:rsidRPr="00C7651E">
        <w:rPr>
          <w:b w:val="0"/>
          <w:sz w:val="24"/>
          <w:szCs w:val="24"/>
        </w:rPr>
        <w:t>Библиокомплектатор</w:t>
      </w:r>
      <w:proofErr w:type="spellEnd"/>
      <w:r w:rsidRPr="00C7651E">
        <w:rPr>
          <w:b w:val="0"/>
          <w:sz w:val="24"/>
          <w:szCs w:val="24"/>
        </w:rPr>
        <w:t xml:space="preserve">» (коллекция общественные науки; психология) </w:t>
      </w:r>
      <w:hyperlink r:id="rId9" w:tgtFrame="_blank" w:history="1">
        <w:r w:rsidRPr="00C7651E">
          <w:rPr>
            <w:rStyle w:val="a3"/>
            <w:sz w:val="24"/>
            <w:szCs w:val="24"/>
          </w:rPr>
          <w:t>bibliocomplectator.ru</w:t>
        </w:r>
      </w:hyperlink>
    </w:p>
    <w:p w:rsidR="004E220F" w:rsidRPr="00C7651E" w:rsidRDefault="004E220F" w:rsidP="004E220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1E">
        <w:rPr>
          <w:rFonts w:ascii="Times New Roman" w:hAnsi="Times New Roman" w:cs="Times New Roman"/>
          <w:sz w:val="24"/>
          <w:szCs w:val="24"/>
        </w:rPr>
        <w:t xml:space="preserve">электронно-библиотечной системе "Лань" (бесплатные коллекции) </w:t>
      </w:r>
      <w:hyperlink r:id="rId10" w:tgtFrame="_blank" w:history="1">
        <w:r w:rsidRPr="00C7651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e</w:t>
        </w:r>
        <w:r w:rsidRPr="00C765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7651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lanbook</w:t>
        </w:r>
        <w:r w:rsidRPr="00C765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7651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com</w:t>
        </w:r>
      </w:hyperlink>
    </w:p>
    <w:p w:rsidR="004E220F" w:rsidRPr="00C7651E" w:rsidRDefault="004E220F" w:rsidP="004E220F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7651E">
        <w:rPr>
          <w:b w:val="0"/>
          <w:sz w:val="24"/>
          <w:szCs w:val="24"/>
        </w:rPr>
        <w:t xml:space="preserve">База данных Polpred.com. Обзор СМИ  </w:t>
      </w:r>
      <w:hyperlink r:id="rId11" w:tgtFrame="_blank" w:history="1">
        <w:r w:rsidRPr="00C7651E">
          <w:rPr>
            <w:rStyle w:val="a3"/>
            <w:sz w:val="24"/>
            <w:szCs w:val="24"/>
          </w:rPr>
          <w:t>polpred.com</w:t>
        </w:r>
      </w:hyperlink>
    </w:p>
    <w:p w:rsidR="004E220F" w:rsidRPr="00C7651E" w:rsidRDefault="004E220F" w:rsidP="004E220F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7651E">
        <w:rPr>
          <w:b w:val="0"/>
          <w:sz w:val="24"/>
          <w:szCs w:val="24"/>
        </w:rPr>
        <w:t xml:space="preserve">Национальной электронной библиотеке (НЭБ) </w:t>
      </w:r>
      <w:hyperlink r:id="rId12" w:tgtFrame="_blank" w:history="1">
        <w:proofErr w:type="spellStart"/>
        <w:r w:rsidRPr="00C7651E">
          <w:rPr>
            <w:rStyle w:val="a3"/>
            <w:sz w:val="24"/>
            <w:szCs w:val="24"/>
          </w:rPr>
          <w:t>нэб</w:t>
        </w:r>
        <w:proofErr w:type="gramStart"/>
        <w:r w:rsidRPr="00C7651E">
          <w:rPr>
            <w:rStyle w:val="a3"/>
            <w:sz w:val="24"/>
            <w:szCs w:val="24"/>
          </w:rPr>
          <w:t>.р</w:t>
        </w:r>
        <w:proofErr w:type="gramEnd"/>
        <w:r w:rsidRPr="00C7651E">
          <w:rPr>
            <w:rStyle w:val="a3"/>
            <w:sz w:val="24"/>
            <w:szCs w:val="24"/>
          </w:rPr>
          <w:t>ф</w:t>
        </w:r>
        <w:proofErr w:type="spellEnd"/>
      </w:hyperlink>
    </w:p>
    <w:p w:rsidR="004E220F" w:rsidRPr="00C7651E" w:rsidRDefault="004E220F" w:rsidP="004E220F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7651E">
        <w:rPr>
          <w:b w:val="0"/>
          <w:sz w:val="24"/>
          <w:szCs w:val="24"/>
        </w:rPr>
        <w:t xml:space="preserve">Электронная библиотека КЧГУ </w:t>
      </w:r>
      <w:hyperlink r:id="rId13" w:history="1">
        <w:r w:rsidRPr="00C7651E">
          <w:rPr>
            <w:rStyle w:val="a3"/>
            <w:sz w:val="24"/>
            <w:szCs w:val="24"/>
            <w:lang w:val="en-US"/>
          </w:rPr>
          <w:t>www</w:t>
        </w:r>
        <w:r w:rsidRPr="00C7651E">
          <w:rPr>
            <w:rStyle w:val="a3"/>
            <w:sz w:val="24"/>
            <w:szCs w:val="24"/>
          </w:rPr>
          <w:t>.</w:t>
        </w:r>
        <w:r w:rsidRPr="00C7651E">
          <w:rPr>
            <w:rStyle w:val="a3"/>
            <w:sz w:val="24"/>
            <w:szCs w:val="24"/>
            <w:lang w:val="en-US"/>
          </w:rPr>
          <w:t>lib</w:t>
        </w:r>
        <w:r w:rsidRPr="00C7651E">
          <w:rPr>
            <w:rStyle w:val="a3"/>
            <w:sz w:val="24"/>
            <w:szCs w:val="24"/>
          </w:rPr>
          <w:t>.</w:t>
        </w:r>
        <w:proofErr w:type="spellStart"/>
        <w:r w:rsidRPr="00C7651E">
          <w:rPr>
            <w:rStyle w:val="a3"/>
            <w:sz w:val="24"/>
            <w:szCs w:val="24"/>
            <w:lang w:val="en-US"/>
          </w:rPr>
          <w:t>kchgu</w:t>
        </w:r>
        <w:proofErr w:type="spellEnd"/>
        <w:r w:rsidRPr="00C7651E">
          <w:rPr>
            <w:rStyle w:val="a3"/>
            <w:sz w:val="24"/>
            <w:szCs w:val="24"/>
          </w:rPr>
          <w:t>.</w:t>
        </w:r>
        <w:proofErr w:type="spellStart"/>
        <w:r w:rsidRPr="00C7651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C7651E">
        <w:rPr>
          <w:b w:val="0"/>
          <w:sz w:val="24"/>
          <w:szCs w:val="24"/>
        </w:rPr>
        <w:t xml:space="preserve">  </w:t>
      </w:r>
    </w:p>
    <w:p w:rsidR="008D1BB0" w:rsidRDefault="004E220F">
      <w:bookmarkStart w:id="0" w:name="_GoBack"/>
      <w:bookmarkEnd w:id="0"/>
    </w:p>
    <w:sectPr w:rsidR="008D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CA8"/>
    <w:multiLevelType w:val="hybridMultilevel"/>
    <w:tmpl w:val="47A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A2"/>
    <w:rsid w:val="002C79A2"/>
    <w:rsid w:val="003E4895"/>
    <w:rsid w:val="004E220F"/>
    <w:rsid w:val="008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0F"/>
  </w:style>
  <w:style w:type="paragraph" w:styleId="2">
    <w:name w:val="heading 2"/>
    <w:basedOn w:val="a"/>
    <w:link w:val="20"/>
    <w:uiPriority w:val="9"/>
    <w:qFormat/>
    <w:rsid w:val="004E2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E22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0F"/>
  </w:style>
  <w:style w:type="paragraph" w:styleId="2">
    <w:name w:val="heading 2"/>
    <w:basedOn w:val="a"/>
    <w:link w:val="20"/>
    <w:uiPriority w:val="9"/>
    <w:qFormat/>
    <w:rsid w:val="004E2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E22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www.lib.kchg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2;&#1095;&#1075;&#1091;.&#1088;&#1092;/biblioteka-kchgu/" TargetMode="External"/><Relationship Id="rId12" Type="http://schemas.openxmlformats.org/officeDocument/2006/relationships/hyperlink" Target="http://xn--90ax2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95;&#1075;&#1091;.&#1088;&#1092;" TargetMode="External"/><Relationship Id="rId11" Type="http://schemas.openxmlformats.org/officeDocument/2006/relationships/hyperlink" Target="http://polpred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omplectato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КЧГУ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NACH-OUIK</dc:creator>
  <cp:keywords/>
  <dc:description/>
  <cp:lastModifiedBy>NACH-OUIK</cp:lastModifiedBy>
  <cp:revision>2</cp:revision>
  <dcterms:created xsi:type="dcterms:W3CDTF">2016-10-18T16:46:00Z</dcterms:created>
  <dcterms:modified xsi:type="dcterms:W3CDTF">2016-10-18T16:51:00Z</dcterms:modified>
</cp:coreProperties>
</file>