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08" w:rsidRDefault="00A53108" w:rsidP="00A53108">
      <w:pPr>
        <w:spacing w:before="300" w:after="300" w:line="240" w:lineRule="auto"/>
        <w:jc w:val="center"/>
        <w:outlineLvl w:val="1"/>
        <w:rPr>
          <w:rFonts w:ascii="Tahoma" w:eastAsia="Times New Roman" w:hAnsi="Tahoma" w:cs="Tahoma"/>
          <w:sz w:val="29"/>
          <w:szCs w:val="29"/>
        </w:rPr>
      </w:pPr>
      <w:r w:rsidRPr="00A53108">
        <w:rPr>
          <w:rFonts w:ascii="Tahoma" w:eastAsia="Times New Roman" w:hAnsi="Tahoma" w:cs="Tahoma"/>
          <w:sz w:val="29"/>
          <w:szCs w:val="29"/>
        </w:rPr>
        <w:t>МИНИСТЕРСТВО ОБРАЗОВАНИЯ И НАУКИ РОССИЙСКОЙ ФЕДЕРАЦИИ</w:t>
      </w:r>
      <w:r>
        <w:rPr>
          <w:rFonts w:ascii="Tahoma" w:eastAsia="Times New Roman" w:hAnsi="Tahoma" w:cs="Tahoma"/>
          <w:sz w:val="29"/>
          <w:szCs w:val="29"/>
        </w:rPr>
        <w:t xml:space="preserve"> </w:t>
      </w:r>
      <w:r w:rsidRPr="00A53108">
        <w:rPr>
          <w:rFonts w:ascii="Tahoma" w:eastAsia="Times New Roman" w:hAnsi="Tahoma" w:cs="Tahoma"/>
          <w:sz w:val="29"/>
          <w:szCs w:val="29"/>
        </w:rPr>
        <w:t>ПРИКАЗ</w:t>
      </w:r>
      <w:r>
        <w:rPr>
          <w:rFonts w:ascii="Tahoma" w:eastAsia="Times New Roman" w:hAnsi="Tahoma" w:cs="Tahoma"/>
          <w:sz w:val="29"/>
          <w:szCs w:val="29"/>
        </w:rPr>
        <w:t xml:space="preserve"> </w:t>
      </w:r>
      <w:r w:rsidRPr="00A53108">
        <w:rPr>
          <w:rFonts w:ascii="Tahoma" w:eastAsia="Times New Roman" w:hAnsi="Tahoma" w:cs="Tahoma"/>
          <w:sz w:val="29"/>
          <w:szCs w:val="29"/>
        </w:rPr>
        <w:t>от 13 июня 2013 г. N 455</w:t>
      </w:r>
    </w:p>
    <w:p w:rsidR="00A53108" w:rsidRPr="00A53108" w:rsidRDefault="00A53108" w:rsidP="00A53108">
      <w:pPr>
        <w:spacing w:before="300" w:after="300" w:line="240" w:lineRule="auto"/>
        <w:jc w:val="center"/>
        <w:outlineLvl w:val="1"/>
        <w:rPr>
          <w:rFonts w:ascii="Tahoma" w:eastAsia="Times New Roman" w:hAnsi="Tahoma" w:cs="Tahoma"/>
          <w:sz w:val="29"/>
          <w:szCs w:val="29"/>
        </w:rPr>
      </w:pPr>
      <w:r w:rsidRPr="00A53108">
        <w:rPr>
          <w:rFonts w:ascii="Tahoma" w:eastAsia="Times New Roman" w:hAnsi="Tahoma" w:cs="Tahoma"/>
          <w:sz w:val="29"/>
          <w:szCs w:val="29"/>
        </w:rPr>
        <w:t xml:space="preserve">ОБ УТВЕРЖДЕНИИ ПОРЯДКА И ОСНОВАНИЙПРЕДОСТАВЛЕНИЯ АКАДЕМИЧЕСКОГО ОТПУСКА </w:t>
      </w:r>
      <w:proofErr w:type="gramStart"/>
      <w:r w:rsidRPr="00A53108">
        <w:rPr>
          <w:rFonts w:ascii="Tahoma" w:eastAsia="Times New Roman" w:hAnsi="Tahoma" w:cs="Tahoma"/>
          <w:sz w:val="29"/>
          <w:szCs w:val="29"/>
        </w:rPr>
        <w:t>ОБУЧАЮЩИМСЯ</w:t>
      </w:r>
      <w:proofErr w:type="gramEnd"/>
    </w:p>
    <w:p w:rsidR="00A53108" w:rsidRPr="00A53108" w:rsidRDefault="00A53108" w:rsidP="00A53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10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A53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12 части 1 статьи 34</w:t>
        </w:r>
      </w:hyperlink>
      <w:r w:rsidRPr="00A53108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 (Собрание законодательства Российской Федерации, 2012, N 53, ст. 7598) приказываю:</w:t>
      </w:r>
    </w:p>
    <w:p w:rsidR="00A53108" w:rsidRPr="00A53108" w:rsidRDefault="00A53108" w:rsidP="00A5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108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прилагаемые </w:t>
      </w:r>
      <w:hyperlink r:id="rId5" w:anchor="p26" w:tooltip="Ссылка на текущий документ" w:history="1">
        <w:r w:rsidRPr="00A53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Порядок</w:t>
        </w:r>
      </w:hyperlink>
      <w:r w:rsidRPr="00A53108">
        <w:rPr>
          <w:rFonts w:ascii="Times New Roman" w:eastAsia="Times New Roman" w:hAnsi="Times New Roman" w:cs="Times New Roman"/>
          <w:sz w:val="24"/>
          <w:szCs w:val="24"/>
        </w:rPr>
        <w:t xml:space="preserve"> и основания предоставления академического отпуска </w:t>
      </w:r>
      <w:proofErr w:type="gramStart"/>
      <w:r w:rsidRPr="00A5310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A531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108" w:rsidRPr="00A53108" w:rsidRDefault="00A53108" w:rsidP="00A5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108">
        <w:rPr>
          <w:rFonts w:ascii="Times New Roman" w:eastAsia="Times New Roman" w:hAnsi="Times New Roman" w:cs="Times New Roman"/>
          <w:sz w:val="24"/>
          <w:szCs w:val="24"/>
        </w:rPr>
        <w:t xml:space="preserve">2. Признать по согласованию с Министерством здравоохранения Российской Федерации утратившим силу </w:t>
      </w:r>
      <w:hyperlink r:id="rId6" w:history="1">
        <w:r w:rsidRPr="00A53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</w:t>
        </w:r>
      </w:hyperlink>
      <w:r w:rsidRPr="00A53108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общего и профессионального образования Российской Федерации от 5 ноября 1998 г. N 2782 "О порядке предоставления академических отпусков" (зарегистрирован Министерством юстиции Российской Федерации 6 мая 1999 г., регистрационный N 1779).</w:t>
      </w:r>
    </w:p>
    <w:p w:rsidR="00A53108" w:rsidRPr="00A53108" w:rsidRDefault="00A53108" w:rsidP="00A5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108">
        <w:rPr>
          <w:rFonts w:ascii="Times New Roman" w:eastAsia="Times New Roman" w:hAnsi="Times New Roman" w:cs="Times New Roman"/>
          <w:sz w:val="24"/>
          <w:szCs w:val="24"/>
        </w:rPr>
        <w:t>3. Настоящий приказ вступает в силу с 1 сентября 2013 года.</w:t>
      </w:r>
    </w:p>
    <w:p w:rsidR="00A53108" w:rsidRPr="00A53108" w:rsidRDefault="00A53108" w:rsidP="00A53108">
      <w:pPr>
        <w:spacing w:after="0" w:line="240" w:lineRule="auto"/>
        <w:jc w:val="right"/>
        <w:rPr>
          <w:rFonts w:ascii="Tahoma" w:eastAsia="Times New Roman" w:hAnsi="Tahoma" w:cs="Tahoma"/>
          <w:sz w:val="19"/>
          <w:szCs w:val="19"/>
        </w:rPr>
      </w:pPr>
      <w:r w:rsidRPr="00A53108">
        <w:rPr>
          <w:rFonts w:ascii="Tahoma" w:eastAsia="Times New Roman" w:hAnsi="Tahoma" w:cs="Tahoma"/>
          <w:sz w:val="19"/>
          <w:szCs w:val="19"/>
        </w:rPr>
        <w:t>Министр</w:t>
      </w:r>
    </w:p>
    <w:p w:rsidR="00A53108" w:rsidRPr="00A53108" w:rsidRDefault="00A53108" w:rsidP="00A53108">
      <w:pPr>
        <w:spacing w:after="0" w:line="240" w:lineRule="auto"/>
        <w:jc w:val="right"/>
        <w:rPr>
          <w:rFonts w:ascii="Tahoma" w:eastAsia="Times New Roman" w:hAnsi="Tahoma" w:cs="Tahoma"/>
          <w:sz w:val="19"/>
          <w:szCs w:val="19"/>
        </w:rPr>
      </w:pPr>
      <w:r w:rsidRPr="00A53108">
        <w:rPr>
          <w:rFonts w:ascii="Tahoma" w:eastAsia="Times New Roman" w:hAnsi="Tahoma" w:cs="Tahoma"/>
          <w:sz w:val="19"/>
          <w:szCs w:val="19"/>
        </w:rPr>
        <w:t>Д.ЛИВАНОВ</w:t>
      </w:r>
    </w:p>
    <w:p w:rsidR="00A53108" w:rsidRPr="00A53108" w:rsidRDefault="00A53108" w:rsidP="00A53108">
      <w:pPr>
        <w:spacing w:after="0" w:line="240" w:lineRule="auto"/>
        <w:jc w:val="right"/>
        <w:rPr>
          <w:rFonts w:ascii="Tahoma" w:eastAsia="Times New Roman" w:hAnsi="Tahoma" w:cs="Tahoma"/>
          <w:sz w:val="19"/>
          <w:szCs w:val="19"/>
        </w:rPr>
      </w:pPr>
      <w:r w:rsidRPr="00A53108">
        <w:rPr>
          <w:rFonts w:ascii="Tahoma" w:eastAsia="Times New Roman" w:hAnsi="Tahoma" w:cs="Tahoma"/>
          <w:sz w:val="19"/>
        </w:rPr>
        <w:t> </w:t>
      </w:r>
      <w:r w:rsidRPr="00A53108">
        <w:rPr>
          <w:rFonts w:ascii="Tahoma" w:eastAsia="Times New Roman" w:hAnsi="Tahoma" w:cs="Tahoma"/>
          <w:sz w:val="19"/>
          <w:szCs w:val="19"/>
        </w:rPr>
        <w:t>Приложение</w:t>
      </w:r>
    </w:p>
    <w:p w:rsidR="00A53108" w:rsidRPr="00A53108" w:rsidRDefault="00A53108" w:rsidP="00A53108">
      <w:pPr>
        <w:spacing w:before="300" w:after="300" w:line="240" w:lineRule="auto"/>
        <w:jc w:val="center"/>
        <w:outlineLvl w:val="1"/>
        <w:rPr>
          <w:rFonts w:ascii="Tahoma" w:eastAsia="Times New Roman" w:hAnsi="Tahoma" w:cs="Tahoma"/>
          <w:sz w:val="29"/>
          <w:szCs w:val="29"/>
        </w:rPr>
      </w:pPr>
      <w:r w:rsidRPr="00A53108">
        <w:rPr>
          <w:rFonts w:ascii="Tahoma" w:eastAsia="Times New Roman" w:hAnsi="Tahoma" w:cs="Tahoma"/>
          <w:sz w:val="29"/>
          <w:szCs w:val="29"/>
        </w:rPr>
        <w:t xml:space="preserve">ПОРЯДОК И ОСНОВАНИЯПРЕДОСТАВЛЕНИЯ АКАДЕМИЧЕСКОГО ОТПУСКА </w:t>
      </w:r>
      <w:proofErr w:type="gramStart"/>
      <w:r w:rsidRPr="00A53108">
        <w:rPr>
          <w:rFonts w:ascii="Tahoma" w:eastAsia="Times New Roman" w:hAnsi="Tahoma" w:cs="Tahoma"/>
          <w:sz w:val="29"/>
          <w:szCs w:val="29"/>
        </w:rPr>
        <w:t>ОБУЧАЮЩИМСЯ</w:t>
      </w:r>
      <w:proofErr w:type="gramEnd"/>
    </w:p>
    <w:p w:rsidR="00A53108" w:rsidRPr="00A53108" w:rsidRDefault="00A53108" w:rsidP="00A5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108">
        <w:rPr>
          <w:rFonts w:ascii="Times New Roman" w:eastAsia="Times New Roman" w:hAnsi="Times New Roman" w:cs="Times New Roman"/>
          <w:sz w:val="24"/>
          <w:szCs w:val="24"/>
        </w:rPr>
        <w:t>1. Настоящие порядок и основания устанавливают общие требования к процедуре предоставления академических отпусков лицам, обучающимся по образовательным программам среднего профессионального или высшего образования (студентам (курсантам), аспирантам (адъюнктам), ординаторам и ассистентам-стажерам) (далее - обучающиеся), а также основания предоставления указанных отпусков обучающимся.</w:t>
      </w:r>
    </w:p>
    <w:p w:rsidR="00A53108" w:rsidRPr="00A53108" w:rsidRDefault="00A53108" w:rsidP="00A5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108">
        <w:rPr>
          <w:rFonts w:ascii="Times New Roman" w:eastAsia="Times New Roman" w:hAnsi="Times New Roman" w:cs="Times New Roman"/>
          <w:sz w:val="24"/>
          <w:szCs w:val="24"/>
        </w:rPr>
        <w:t>2. Академический отпуск предоставляется обучающемуся в связи с невозможностью освоения образовательной программы среднего профессионального или высшего образования (далее - образовательная программа) в организации, осуществляющей образовательную деятельность (далее - организация), по медицинским показаниям, семейным и иным обстоятельствам на период времени, не превышающий двух лет.</w:t>
      </w:r>
    </w:p>
    <w:p w:rsidR="00A53108" w:rsidRPr="00A53108" w:rsidRDefault="00A53108" w:rsidP="00A5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108">
        <w:rPr>
          <w:rFonts w:ascii="Times New Roman" w:eastAsia="Times New Roman" w:hAnsi="Times New Roman" w:cs="Times New Roman"/>
          <w:sz w:val="24"/>
          <w:szCs w:val="24"/>
        </w:rPr>
        <w:t xml:space="preserve">3. Академический отпуск предоставляется </w:t>
      </w:r>
      <w:proofErr w:type="gramStart"/>
      <w:r w:rsidRPr="00A53108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A53108">
        <w:rPr>
          <w:rFonts w:ascii="Times New Roman" w:eastAsia="Times New Roman" w:hAnsi="Times New Roman" w:cs="Times New Roman"/>
          <w:sz w:val="24"/>
          <w:szCs w:val="24"/>
        </w:rPr>
        <w:t xml:space="preserve"> неограниченное количество раз.</w:t>
      </w:r>
    </w:p>
    <w:p w:rsidR="00A53108" w:rsidRPr="00A53108" w:rsidRDefault="00A53108" w:rsidP="00A5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10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A53108">
        <w:rPr>
          <w:rFonts w:ascii="Times New Roman" w:eastAsia="Times New Roman" w:hAnsi="Times New Roman" w:cs="Times New Roman"/>
          <w:sz w:val="24"/>
          <w:szCs w:val="24"/>
        </w:rPr>
        <w:t>Основанием для принятия решения о предоставлении обучающемуся академического отпуска является личное заявление обучающегося (далее - заявление), а также заключение врачебной комиссии медицинской организации (для предоставления академического отпуска по медицинским показаниям), повестка военного комиссариата, содержащая время и место отправки к месту прохождения военной службы (для предоставления академического отпуска в случае призыва на военную службу), документы, подтверждающие основание предоставления академического отпуска (при наличии</w:t>
      </w:r>
      <w:proofErr w:type="gramEnd"/>
      <w:r w:rsidRPr="00A5310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53108" w:rsidRPr="00A53108" w:rsidRDefault="00A53108" w:rsidP="00A5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108">
        <w:rPr>
          <w:rFonts w:ascii="Times New Roman" w:eastAsia="Times New Roman" w:hAnsi="Times New Roman" w:cs="Times New Roman"/>
          <w:sz w:val="24"/>
          <w:szCs w:val="24"/>
        </w:rPr>
        <w:t>5. Решение о предоставлении академического отпуска принимается руководителем организации или уполномоченным им должностным лицом в десятидневный срок со дня получения от обучающегося заявления и прилагаемых к нему документов (при наличии) и оформляется приказом руководителя организации или уполномоченного им должностного лица.</w:t>
      </w:r>
    </w:p>
    <w:p w:rsidR="00A53108" w:rsidRPr="00A53108" w:rsidRDefault="00A53108" w:rsidP="00A5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108">
        <w:rPr>
          <w:rFonts w:ascii="Times New Roman" w:eastAsia="Times New Roman" w:hAnsi="Times New Roman" w:cs="Times New Roman"/>
          <w:sz w:val="24"/>
          <w:szCs w:val="24"/>
        </w:rPr>
        <w:t>6. Обучающийся в период нахождения его в академическом отпуске освобождается от обязанностей, связанных с освоением им образовательной программы в организации, и не допускается к образовательному процессу до завершения академического отпуска. В случае</w:t>
      </w:r>
      <w:proofErr w:type="gramStart"/>
      <w:r w:rsidRPr="00A5310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53108">
        <w:rPr>
          <w:rFonts w:ascii="Times New Roman" w:eastAsia="Times New Roman" w:hAnsi="Times New Roman" w:cs="Times New Roman"/>
          <w:sz w:val="24"/>
          <w:szCs w:val="24"/>
        </w:rPr>
        <w:t xml:space="preserve"> если обучающийся обучается в организации по договору об образовании за счет средств физического и (или) юридического лица, во время академического отпуска плата за обучение с него не взимается.</w:t>
      </w:r>
    </w:p>
    <w:p w:rsidR="00A53108" w:rsidRPr="00A53108" w:rsidRDefault="00A53108" w:rsidP="00A5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1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 Академический отпуск завершается по окончании периода времени, на который он был предоставлен, либо до окончания указанного периода на основании заявления обучающегося. </w:t>
      </w:r>
      <w:proofErr w:type="gramStart"/>
      <w:r w:rsidRPr="00A5310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A53108">
        <w:rPr>
          <w:rFonts w:ascii="Times New Roman" w:eastAsia="Times New Roman" w:hAnsi="Times New Roman" w:cs="Times New Roman"/>
          <w:sz w:val="24"/>
          <w:szCs w:val="24"/>
        </w:rPr>
        <w:t xml:space="preserve"> допускается к обучению по завершении академического отпуска на основании приказа руководителя организации или уполномоченного им должностного лица.</w:t>
      </w:r>
    </w:p>
    <w:p w:rsidR="00A53108" w:rsidRPr="00A53108" w:rsidRDefault="00A53108" w:rsidP="00A5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108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A53108">
        <w:rPr>
          <w:rFonts w:ascii="Times New Roman" w:eastAsia="Times New Roman" w:hAnsi="Times New Roman" w:cs="Times New Roman"/>
          <w:sz w:val="24"/>
          <w:szCs w:val="24"/>
        </w:rPr>
        <w:t xml:space="preserve">Обучающимся, находящимся в академическом отпуске по медицинским показаниям, назначаются и выплачиваются ежемесячные компенсационные выплаты в соответствии с </w:t>
      </w:r>
      <w:hyperlink r:id="rId7" w:history="1">
        <w:r w:rsidRPr="00A53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</w:t>
        </w:r>
      </w:hyperlink>
      <w:r w:rsidRPr="00A53108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3 ноября 1994 г. N 1206 "Об утверждении порядка назначения и выплаты ежемесячных компенсационных выплат отдельным категориям граждан" (Собрание законодательства Российской Федерации, 1994, N 29, ст. 3035; 2003, N 33, ст. 3269;</w:t>
      </w:r>
      <w:proofErr w:type="gramEnd"/>
      <w:r w:rsidRPr="00A53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3108">
        <w:rPr>
          <w:rFonts w:ascii="Times New Roman" w:eastAsia="Times New Roman" w:hAnsi="Times New Roman" w:cs="Times New Roman"/>
          <w:sz w:val="24"/>
          <w:szCs w:val="24"/>
        </w:rPr>
        <w:t>2006, N 33, ст. 3633; 2012, N 22, ст. 2867; 2013, N 13, ст. 1559).</w:t>
      </w:r>
      <w:proofErr w:type="gramEnd"/>
    </w:p>
    <w:p w:rsidR="00A53108" w:rsidRPr="00A53108" w:rsidRDefault="00A53108" w:rsidP="00A5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108">
        <w:rPr>
          <w:rFonts w:ascii="Times New Roman" w:eastAsia="Times New Roman" w:hAnsi="Times New Roman" w:cs="Times New Roman"/>
          <w:sz w:val="24"/>
          <w:szCs w:val="24"/>
        </w:rPr>
        <w:t xml:space="preserve">9. Порядок пользования общежитием обучающимися определяется с учетом </w:t>
      </w:r>
      <w:hyperlink r:id="rId8" w:history="1">
        <w:r w:rsidRPr="00A53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статьи 39</w:t>
        </w:r>
      </w:hyperlink>
      <w:r w:rsidRPr="00A53108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  <w:r w:rsidRPr="00A53108">
        <w:rPr>
          <w:rFonts w:ascii="Times New Roman" w:eastAsia="Times New Roman" w:hAnsi="Times New Roman" w:cs="Times New Roman"/>
          <w:sz w:val="24"/>
          <w:szCs w:val="24"/>
        </w:rPr>
        <w:br/>
      </w:r>
      <w:r w:rsidRPr="00A53108">
        <w:rPr>
          <w:rFonts w:ascii="Tahoma" w:eastAsia="Times New Roman" w:hAnsi="Tahoma" w:cs="Tahoma"/>
          <w:sz w:val="19"/>
          <w:szCs w:val="19"/>
        </w:rPr>
        <w:br/>
      </w: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A53108" w:rsidRPr="00A53108" w:rsidRDefault="00A53108" w:rsidP="00A53108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</w:p>
    <w:p w:rsidR="000673AE" w:rsidRPr="000673AE" w:rsidRDefault="000673AE" w:rsidP="000673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3C80"/>
          <w:sz w:val="28"/>
          <w:szCs w:val="28"/>
        </w:rPr>
      </w:pPr>
      <w:r w:rsidRPr="000673AE">
        <w:rPr>
          <w:rFonts w:ascii="Times New Roman" w:eastAsia="Times New Roman" w:hAnsi="Times New Roman" w:cs="Times New Roman"/>
          <w:b/>
          <w:bCs/>
          <w:color w:val="003C80"/>
          <w:sz w:val="28"/>
          <w:szCs w:val="28"/>
        </w:rPr>
        <w:lastRenderedPageBreak/>
        <w:t>Письмо Министерства образования и науки РФ от 27 августа 2013 г. № АК-1807/05 “О подготовке кадров высшей квалификации”</w:t>
      </w:r>
    </w:p>
    <w:p w:rsidR="000673AE" w:rsidRPr="000673AE" w:rsidRDefault="000673AE" w:rsidP="00067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0"/>
      <w:bookmarkEnd w:id="0"/>
      <w:proofErr w:type="spellStart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в связи с поступающими обращениями граждан и организаций по вопросам подготовки кадров высшей квалификации в аспирантуре с учетом вступления в силу с 1 сентября 2013 г. Федерального закона от 29 декабря 2012 г. № 273-ФЗ «Об образовании в Российской Федерации» (далее - Федеральный закон») сообщает.</w:t>
      </w:r>
    </w:p>
    <w:p w:rsidR="000673AE" w:rsidRPr="000673AE" w:rsidRDefault="000673AE" w:rsidP="00067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5 статьи 10 Федерального закона в Российской Федерации устанавливаются следующие уровни высшего образования:</w:t>
      </w:r>
    </w:p>
    <w:p w:rsidR="000673AE" w:rsidRPr="000673AE" w:rsidRDefault="000673AE" w:rsidP="00067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высшее образование - </w:t>
      </w:r>
      <w:proofErr w:type="spellStart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>бакалавриат</w:t>
      </w:r>
      <w:proofErr w:type="spellEnd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73AE" w:rsidRPr="000673AE" w:rsidRDefault="000673AE" w:rsidP="00067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высшее образование - </w:t>
      </w:r>
      <w:proofErr w:type="spellStart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специалитет</w:t>
      </w:r>
      <w:proofErr w:type="spellEnd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>, магистратура;</w:t>
      </w:r>
    </w:p>
    <w:p w:rsidR="000673AE" w:rsidRPr="000673AE" w:rsidRDefault="000673AE" w:rsidP="00067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>3) высшее образование - подготовка кадров высшей квалификации.</w:t>
      </w:r>
    </w:p>
    <w:p w:rsidR="000673AE" w:rsidRPr="000673AE" w:rsidRDefault="000673AE" w:rsidP="00067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основным образовательным программам высшего образования относятся: программы </w:t>
      </w:r>
      <w:proofErr w:type="spellStart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программы </w:t>
      </w:r>
      <w:proofErr w:type="spellStart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специалитета</w:t>
      </w:r>
      <w:proofErr w:type="spellEnd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программы магистратуры, программы подготовки научно-педагогических кадров аспирантуре (адъюнктуре), программы ординатуры, программы </w:t>
      </w:r>
      <w:proofErr w:type="spellStart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>ассистентуры-стажировки</w:t>
      </w:r>
      <w:proofErr w:type="spellEnd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(часть 3 статьи 12 Федерального закона).</w:t>
      </w:r>
    </w:p>
    <w:p w:rsidR="000673AE" w:rsidRPr="000673AE" w:rsidRDefault="000673AE" w:rsidP="00067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17 Федерального закона в Российской Федерации высшее образование - подготовка кадров высшей квалификации может осуществляться:</w:t>
      </w:r>
    </w:p>
    <w:p w:rsidR="000673AE" w:rsidRPr="000673AE" w:rsidRDefault="000673AE" w:rsidP="00067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>1) в организациях, осуществляющих образовательную деятельность;</w:t>
      </w:r>
    </w:p>
    <w:p w:rsidR="000673AE" w:rsidRPr="000673AE" w:rsidRDefault="000673AE" w:rsidP="00067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>2) вне организаций, осуществляющих образовательную деятельность (в форме самообразования).</w:t>
      </w:r>
    </w:p>
    <w:p w:rsidR="000673AE" w:rsidRPr="000673AE" w:rsidRDefault="000673AE" w:rsidP="00067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в организациях, осуществляющих образовательную деятельность, осуществляется в очной, </w:t>
      </w:r>
      <w:proofErr w:type="spellStart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>очно-заочной</w:t>
      </w:r>
      <w:proofErr w:type="spellEnd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заочной форме.</w:t>
      </w:r>
    </w:p>
    <w:p w:rsidR="000673AE" w:rsidRPr="000673AE" w:rsidRDefault="000673AE" w:rsidP="00067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получения образования и формы </w:t>
      </w:r>
      <w:proofErr w:type="gramStart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proofErr w:type="gramEnd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основным образовательным программам высшего образования, в том числе по программам подготовки научно-педагогических кадров в аспирантуре (адъюнктуре), программам ординатуры, программам </w:t>
      </w:r>
      <w:proofErr w:type="spellStart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>ассистентуры-стажировки</w:t>
      </w:r>
      <w:proofErr w:type="spellEnd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определяются соответствующими федеральными государственными образовательными стандартами и образовательными стандартами, утвержденными образовательными организациями высшего образования.</w:t>
      </w:r>
    </w:p>
    <w:p w:rsidR="000673AE" w:rsidRPr="000673AE" w:rsidRDefault="000673AE" w:rsidP="00067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части 2 статьи 108 Федерального закона образовательные программы, реализующиеся в Российской Федерации до дня вступления в силу настоящего Федерального закона, тождественны в части наименований образовательным программам, предусмотренным данным Федеральным законом:</w:t>
      </w:r>
    </w:p>
    <w:p w:rsidR="000673AE" w:rsidRPr="000673AE" w:rsidRDefault="000673AE" w:rsidP="00067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профессиональные образовательные программы послевузовского профессионального образования в аспирантуре (адъюнктуре) - программам подготовки научно-педагогических кадров в аспирантуре (адъюнктуре);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профессиональные образовательные программы послевузовского профессионального образования в ординатуре - программам ординатуры;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профессиональные образовательные программы послевузовского профессионального образования в </w:t>
      </w:r>
      <w:proofErr w:type="spellStart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>ассистентуре-стажировке</w:t>
      </w:r>
      <w:proofErr w:type="spellEnd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программам </w:t>
      </w:r>
      <w:proofErr w:type="spellStart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>ассистентуры-стажировки</w:t>
      </w:r>
      <w:proofErr w:type="spellEnd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73AE" w:rsidRPr="000673AE" w:rsidRDefault="000673AE" w:rsidP="00067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Организации, осуществляющие образовательную деятельность, осуществляют образовательную деятельность по программам подготовки научно-педагогических кадров в аспирантуре (адъюнктуре), программам ординатуры, </w:t>
      </w:r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программам </w:t>
      </w:r>
      <w:proofErr w:type="spellStart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>ассистентуры-стажировки</w:t>
      </w:r>
      <w:proofErr w:type="spellEnd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лицензий на осуществление образовательной деятельности и свидетельств о государственной аккредитации, выданным им до дня вступления в силу указанного Федерального закона.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 (части 7 и 9 статьи 108 Федерального закона). Порядок переоформления лицензий на осуществление образовательной деятельности и свидетельств о государственной аккредитации будет доведен дополнительно.</w:t>
      </w:r>
    </w:p>
    <w:p w:rsidR="000673AE" w:rsidRPr="000673AE" w:rsidRDefault="000673AE" w:rsidP="00067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лиц, зачисленных в аспирантуру (адъюнктуру) образовательных учреждений или научных организаций до 1 сентября 2013 года, осуществляется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для обучения в аспирантуре (адъюнктуре), утвержденными приказом </w:t>
      </w:r>
      <w:proofErr w:type="spellStart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16 марта 2011 г. № 1365 (зарегистрирован Минюстом России 10 мая 2011 г., регистрационный № 20700), с изменениями, внесенными приказом</w:t>
      </w:r>
      <w:proofErr w:type="gramEnd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29 августа 2011 г. № 2238 (зарегистрирован Минюстом России 21 ноября 2011 г., регистрационный № 22340) и Положением о подготовке научно-педагогических и научных кадров в системе послевузовского профессионального образования в Российской Федерации, утвержденного приказом Минобразования России от 27 марта 1998 г. № 814 (зарегистрирован Минюстом России 5 августа 1998 г., регистрационный № 1582) до завершения обучения.</w:t>
      </w:r>
      <w:proofErr w:type="gramEnd"/>
    </w:p>
    <w:p w:rsidR="000673AE" w:rsidRPr="000673AE" w:rsidRDefault="000673AE" w:rsidP="00067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гражданам, получившим послевузовское профессиональное образование в аспирантуре (адъюнктуре) и защитившим квалификационную работу (диссертацию на соискание ученой степени кандидата наук), присваивается учёная степень и выдается соответствующий документ государственного образца об ученой степени (диплом кандидата наук).</w:t>
      </w:r>
    </w:p>
    <w:p w:rsidR="000673AE" w:rsidRPr="000673AE" w:rsidRDefault="000673AE" w:rsidP="00067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аспирант не защитил кандидатскую диссертацию, ему выдается удостоверение о сданных кандидатских экзаменах установленной формы.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6"/>
        <w:gridCol w:w="1616"/>
      </w:tblGrid>
      <w:tr w:rsidR="000673AE" w:rsidRPr="000673AE" w:rsidTr="000673A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673AE" w:rsidRPr="000673AE" w:rsidRDefault="000673AE" w:rsidP="0006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2500" w:type="pct"/>
            <w:vAlign w:val="center"/>
            <w:hideMark/>
          </w:tcPr>
          <w:p w:rsidR="000673AE" w:rsidRPr="000673AE" w:rsidRDefault="000673AE" w:rsidP="0006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А.А. Климов </w:t>
            </w:r>
          </w:p>
        </w:tc>
      </w:tr>
    </w:tbl>
    <w:p w:rsidR="000673AE" w:rsidRPr="000673AE" w:rsidRDefault="000673AE" w:rsidP="00067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73AE" w:rsidRPr="000673AE" w:rsidRDefault="000673AE" w:rsidP="000673AE">
      <w:pPr>
        <w:pBdr>
          <w:bottom w:val="single" w:sz="6" w:space="0" w:color="F0F0F0"/>
        </w:pBd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bookmarkStart w:id="1" w:name="review"/>
      <w:bookmarkEnd w:id="1"/>
      <w:r w:rsidRPr="000673A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Обзор документа</w:t>
      </w:r>
    </w:p>
    <w:p w:rsidR="000673AE" w:rsidRPr="000673AE" w:rsidRDefault="000673AE" w:rsidP="00067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 вопрос о подготовке кадров высшей квалификации в аспирантуре с учетом положений нового Закона об образовании.</w:t>
      </w:r>
    </w:p>
    <w:p w:rsidR="000673AE" w:rsidRPr="000673AE" w:rsidRDefault="000673AE" w:rsidP="00067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Образовательные программы, реализованные до 1 сентября 2013 г., тождественны в части наименований тем, которые предусмотрены законом. Выданные на образовательную деятельность лицензии и свидетельства о </w:t>
      </w:r>
      <w:proofErr w:type="spellStart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>госаккредитации</w:t>
      </w:r>
      <w:proofErr w:type="spellEnd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переоформить до 1 января 2016 г.</w:t>
      </w:r>
    </w:p>
    <w:p w:rsidR="000673AE" w:rsidRPr="000673AE" w:rsidRDefault="000673AE" w:rsidP="00067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Лица, зачисленные в аспирантуру (адъюнктуру) до 1 сентября 2013 г., обучаются по </w:t>
      </w:r>
      <w:proofErr w:type="spellStart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>гостребованиям</w:t>
      </w:r>
      <w:proofErr w:type="spellEnd"/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послевузовской программе, определенным в 2011 г. Учитывается Положение о подготовке научно-педагогических и научных кадров в системе послевузовского профобразования, утвержденное в 1998 г.</w:t>
      </w:r>
    </w:p>
    <w:p w:rsidR="000673AE" w:rsidRPr="000673AE" w:rsidRDefault="000673AE" w:rsidP="00067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гражданам, получившим послевузовское образование в аспирантуре (адъюнктуре) и защитившим квалификационную работу (диссертацию на соискание ученой степени кандидата наук), присваивается ученая степень и выдается соответствующий документ (диплом кандидата наук).</w:t>
      </w:r>
    </w:p>
    <w:p w:rsidR="008846DB" w:rsidRPr="000673AE" w:rsidRDefault="000673AE" w:rsidP="000673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3A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аспирант не защитил кандидатскую диссертацию, то ему выдается удостоверение о сданных экзаменах.</w:t>
      </w:r>
    </w:p>
    <w:sectPr w:rsidR="008846DB" w:rsidRPr="000673AE" w:rsidSect="000673AE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3AE"/>
    <w:rsid w:val="000673AE"/>
    <w:rsid w:val="00813949"/>
    <w:rsid w:val="008846DB"/>
    <w:rsid w:val="00A5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49"/>
  </w:style>
  <w:style w:type="paragraph" w:styleId="2">
    <w:name w:val="heading 2"/>
    <w:basedOn w:val="a"/>
    <w:link w:val="20"/>
    <w:uiPriority w:val="9"/>
    <w:qFormat/>
    <w:rsid w:val="00A53108"/>
    <w:pPr>
      <w:spacing w:before="300" w:after="300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3AE"/>
    <w:rPr>
      <w:b/>
      <w:bCs/>
    </w:rPr>
  </w:style>
  <w:style w:type="paragraph" w:customStyle="1" w:styleId="textreview1">
    <w:name w:val="text_review1"/>
    <w:basedOn w:val="a"/>
    <w:rsid w:val="000673AE"/>
    <w:pPr>
      <w:pBdr>
        <w:bottom w:val="single" w:sz="6" w:space="0" w:color="F0F0F0"/>
      </w:pBdr>
      <w:spacing w:before="75" w:after="180" w:line="240" w:lineRule="auto"/>
    </w:pPr>
    <w:rPr>
      <w:rFonts w:ascii="Times New Roman" w:eastAsia="Times New Roman" w:hAnsi="Times New Roman" w:cs="Times New Roman"/>
      <w:cap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53108"/>
    <w:rPr>
      <w:rFonts w:ascii="Times New Roman" w:eastAsia="Times New Roman" w:hAnsi="Times New Roman" w:cs="Times New Roman"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A53108"/>
    <w:rPr>
      <w:color w:val="0000FF"/>
      <w:u w:val="single"/>
    </w:rPr>
  </w:style>
  <w:style w:type="character" w:customStyle="1" w:styleId="bkimgc4">
    <w:name w:val="bkimg_c4"/>
    <w:basedOn w:val="a0"/>
    <w:rsid w:val="00A53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66837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8547/?dst=1005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4665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3078/" TargetMode="External"/><Relationship Id="rId5" Type="http://schemas.openxmlformats.org/officeDocument/2006/relationships/hyperlink" Target="http://www.consultant.ru/document/cons_doc_LAW_148516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148547/?dst=10048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1598</Words>
  <Characters>9112</Characters>
  <Application>Microsoft Office Word</Application>
  <DocSecurity>0</DocSecurity>
  <Lines>75</Lines>
  <Paragraphs>21</Paragraphs>
  <ScaleCrop>false</ScaleCrop>
  <Company>КЧГУ</Company>
  <LinksUpToDate>false</LinksUpToDate>
  <CharactersWithSpaces>10689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Аспирантура</dc:creator>
  <cp:keywords/>
  <dc:description/>
  <cp:lastModifiedBy>Аспирантура</cp:lastModifiedBy>
  <cp:revision>4</cp:revision>
  <cp:lastPrinted>2014-01-27T07:33:00Z</cp:lastPrinted>
  <dcterms:created xsi:type="dcterms:W3CDTF">2014-01-27T05:35:00Z</dcterms:created>
  <dcterms:modified xsi:type="dcterms:W3CDTF">2014-01-27T07:34:00Z</dcterms:modified>
</cp:coreProperties>
</file>