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FAD" w:rsidRPr="001B0FAD" w:rsidRDefault="001B0FAD" w:rsidP="001B0FAD">
      <w:pPr>
        <w:spacing w:after="0" w:line="312" w:lineRule="atLeast"/>
        <w:outlineLvl w:val="0"/>
        <w:rPr>
          <w:rFonts w:ascii="Open Sans" w:eastAsia="Times New Roman" w:hAnsi="Open Sans" w:cs="Open Sans"/>
          <w:b/>
          <w:color w:val="1A430F"/>
          <w:kern w:val="36"/>
          <w:sz w:val="39"/>
          <w:szCs w:val="39"/>
          <w:lang w:eastAsia="ru-RU"/>
        </w:rPr>
      </w:pPr>
      <w:r w:rsidRPr="001B0FAD">
        <w:rPr>
          <w:rFonts w:ascii="Open Sans" w:eastAsia="Times New Roman" w:hAnsi="Open Sans" w:cs="Open Sans"/>
          <w:b/>
          <w:color w:val="1A430F"/>
          <w:kern w:val="36"/>
          <w:sz w:val="39"/>
          <w:szCs w:val="39"/>
          <w:lang w:eastAsia="ru-RU"/>
        </w:rPr>
        <w:t xml:space="preserve">21.02.2014 г. </w:t>
      </w:r>
      <w:r w:rsidR="00132538">
        <w:rPr>
          <w:rFonts w:ascii="Open Sans" w:eastAsia="Times New Roman" w:hAnsi="Open Sans" w:cs="Open Sans"/>
          <w:b/>
          <w:color w:val="1A430F"/>
          <w:kern w:val="36"/>
          <w:sz w:val="39"/>
          <w:szCs w:val="39"/>
          <w:lang w:eastAsia="ru-RU"/>
        </w:rPr>
        <w:t>ЯЗЫК ЕСТЬ ИСПОВЕДЬ НАРОДА</w:t>
      </w:r>
    </w:p>
    <w:p w:rsidR="001B0FAD" w:rsidRDefault="001B0FAD" w:rsidP="001A6689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B0FAD" w:rsidRDefault="001B0FAD" w:rsidP="001A6689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  <w:r w:rsidR="00E71BDA" w:rsidRPr="002812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Международный день родного языка в КЧГУ им. </w:t>
      </w:r>
      <w:proofErr w:type="spellStart"/>
      <w:r w:rsidR="00E71BDA" w:rsidRPr="002812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У.Д.Алиева</w:t>
      </w:r>
      <w:proofErr w:type="spellEnd"/>
      <w:r w:rsidR="00E71BDA" w:rsidRPr="002812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состоялась республиканская научная конференция «Язык как ключевой фактор этнической идентичности».</w:t>
      </w:r>
      <w:r w:rsidR="00E71BDA" w:rsidRPr="002812A4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E71BDA" w:rsidRPr="002812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Работу конференции открыла </w:t>
      </w:r>
      <w:proofErr w:type="spellStart"/>
      <w:r w:rsidR="00E71BDA" w:rsidRPr="002812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завкафедрой</w:t>
      </w:r>
      <w:proofErr w:type="spellEnd"/>
      <w:r w:rsidR="00E71BDA" w:rsidRPr="002812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карачаевской и ногайской филологии проф. Алиева Т.К.</w:t>
      </w:r>
      <w:r w:rsidR="00E71BDA" w:rsidRPr="002812A4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1A66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="00DD27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E71BDA" w:rsidRPr="002812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работе конференции приняли участие преподаватели КЧГУ, КЧИГИ, КЧРИПКРО, аспиранты и </w:t>
      </w:r>
      <w:proofErr w:type="spellStart"/>
      <w:r w:rsidR="00E71BDA" w:rsidRPr="002812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магистранты</w:t>
      </w:r>
      <w:proofErr w:type="gramStart"/>
      <w:r w:rsidR="001325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="00E71BDA" w:rsidRPr="002812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</w:t>
      </w:r>
      <w:proofErr w:type="gramEnd"/>
      <w:r w:rsidR="00E71BDA" w:rsidRPr="002812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ащиеся</w:t>
      </w:r>
      <w:proofErr w:type="spellEnd"/>
      <w:r w:rsidR="00E71BDA" w:rsidRPr="002812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лицея № 4 и воспитанники детского сада «Солнышко»</w:t>
      </w:r>
      <w:r w:rsidR="00DD27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1A66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DD27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</w:p>
    <w:p w:rsidR="001A6689" w:rsidRDefault="001B0FAD" w:rsidP="001A66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  <w:r w:rsidR="00E71BDA" w:rsidRPr="002812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конференции</w:t>
      </w:r>
      <w:r w:rsidR="001A66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E71BDA" w:rsidRPr="002812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была </w:t>
      </w:r>
      <w:r w:rsidR="001A66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E71BDA" w:rsidRPr="002812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представлена</w:t>
      </w:r>
      <w:r w:rsidR="001A66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proofErr w:type="spellStart"/>
      <w:r w:rsidR="001A66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книжно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DD27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иллюстрированная </w:t>
      </w:r>
      <w:r w:rsidR="00E71BDA" w:rsidRPr="002812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выставка </w:t>
      </w:r>
      <w:r w:rsidR="00DD27F8" w:rsidRPr="002812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«Язык есть исповедь народа».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E71BDA" w:rsidRPr="002812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 обзором выставки выступила директор библиотеки КЧГУ Ф.А. </w:t>
      </w:r>
      <w:proofErr w:type="spellStart"/>
      <w:r w:rsidR="00E71BDA" w:rsidRPr="002812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Каракотова</w:t>
      </w:r>
      <w:proofErr w:type="spellEnd"/>
      <w:r w:rsidR="00E71BDA" w:rsidRPr="002812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="00DD27F8">
        <w:rPr>
          <w:rFonts w:ascii="Times New Roman" w:hAnsi="Times New Roman" w:cs="Times New Roman"/>
          <w:sz w:val="28"/>
          <w:szCs w:val="28"/>
        </w:rPr>
        <w:t xml:space="preserve">Выставка была посвящена </w:t>
      </w:r>
      <w:r w:rsidR="001A6689">
        <w:rPr>
          <w:rFonts w:ascii="Times New Roman" w:hAnsi="Times New Roman" w:cs="Times New Roman"/>
          <w:sz w:val="28"/>
          <w:szCs w:val="28"/>
        </w:rPr>
        <w:t xml:space="preserve"> 5 титульным языкам нашей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689">
        <w:rPr>
          <w:rFonts w:ascii="Times New Roman" w:hAnsi="Times New Roman" w:cs="Times New Roman"/>
          <w:sz w:val="28"/>
          <w:szCs w:val="28"/>
        </w:rPr>
        <w:t>республики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68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689">
        <w:rPr>
          <w:rFonts w:ascii="Times New Roman" w:hAnsi="Times New Roman" w:cs="Times New Roman"/>
          <w:sz w:val="28"/>
          <w:szCs w:val="28"/>
        </w:rPr>
        <w:t xml:space="preserve">это русский,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689">
        <w:rPr>
          <w:rFonts w:ascii="Times New Roman" w:hAnsi="Times New Roman" w:cs="Times New Roman"/>
          <w:sz w:val="28"/>
          <w:szCs w:val="28"/>
        </w:rPr>
        <w:t>абазинский,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689">
        <w:rPr>
          <w:rFonts w:ascii="Times New Roman" w:hAnsi="Times New Roman" w:cs="Times New Roman"/>
          <w:sz w:val="28"/>
          <w:szCs w:val="28"/>
        </w:rPr>
        <w:t xml:space="preserve"> карачаевский,  ногайский и черкесский.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689">
        <w:rPr>
          <w:rFonts w:ascii="Times New Roman" w:hAnsi="Times New Roman" w:cs="Times New Roman"/>
          <w:sz w:val="28"/>
          <w:szCs w:val="28"/>
        </w:rPr>
        <w:t>На выставке были представлены 85 изданий, сгруппированные по трем разделам: словари, монографии,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689">
        <w:rPr>
          <w:rFonts w:ascii="Times New Roman" w:hAnsi="Times New Roman" w:cs="Times New Roman"/>
          <w:sz w:val="28"/>
          <w:szCs w:val="28"/>
        </w:rPr>
        <w:t>школьные учебники. Издания</w:t>
      </w:r>
      <w:r w:rsidR="0013253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689">
        <w:rPr>
          <w:rFonts w:ascii="Times New Roman" w:hAnsi="Times New Roman" w:cs="Times New Roman"/>
          <w:sz w:val="28"/>
          <w:szCs w:val="28"/>
        </w:rPr>
        <w:t xml:space="preserve"> представленные на выставке</w:t>
      </w:r>
      <w:r w:rsidR="00132538">
        <w:rPr>
          <w:rFonts w:ascii="Times New Roman" w:hAnsi="Times New Roman" w:cs="Times New Roman"/>
          <w:sz w:val="28"/>
          <w:szCs w:val="28"/>
        </w:rPr>
        <w:t>,</w:t>
      </w:r>
      <w:r w:rsidR="001A6689">
        <w:rPr>
          <w:rFonts w:ascii="Times New Roman" w:hAnsi="Times New Roman" w:cs="Times New Roman"/>
          <w:sz w:val="28"/>
          <w:szCs w:val="28"/>
        </w:rPr>
        <w:t xml:space="preserve"> рассказывают об истории становления, сохранения и развития во временном пространстве родных языков</w:t>
      </w:r>
      <w:r w:rsidR="00132538">
        <w:rPr>
          <w:rFonts w:ascii="Times New Roman" w:hAnsi="Times New Roman" w:cs="Times New Roman"/>
          <w:sz w:val="28"/>
          <w:szCs w:val="28"/>
        </w:rPr>
        <w:t xml:space="preserve">. </w:t>
      </w:r>
      <w:bookmarkStart w:id="0" w:name="_GoBack"/>
      <w:bookmarkEnd w:id="0"/>
    </w:p>
    <w:p w:rsidR="001B0FAD" w:rsidRDefault="001B0FAD" w:rsidP="001A6689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34050" cy="4000500"/>
            <wp:effectExtent l="0" t="0" r="0" b="0"/>
            <wp:docPr id="2" name="Рисунок 2" descr="C:\Users\SF2-1\Desktop\язык есть исповедь\DSC0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F2-1\Desktop\язык есть исповедь\DSC020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858" cy="399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FAD" w:rsidRDefault="001B0FAD" w:rsidP="001A6689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919859" cy="2190750"/>
            <wp:effectExtent l="0" t="0" r="0" b="0"/>
            <wp:docPr id="3" name="Рисунок 3" descr="C:\Users\SF2-1\Desktop\язык есть исповедь\DSC0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F2-1\Desktop\язык есть исповедь\DSC020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40" cy="219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613C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="0040098E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F8D6582" wp14:editId="4E7C1114">
            <wp:extent cx="2875374" cy="2190750"/>
            <wp:effectExtent l="0" t="0" r="1270" b="0"/>
            <wp:docPr id="5" name="Рисунок 5" descr="C:\Users\SF2-1\Desktop\язык есть исповедь\DSC0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F2-1\Desktop\язык есть исповедь\DSC0199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725" cy="219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98E" w:rsidRDefault="0040098E" w:rsidP="001A6689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2FF6605" wp14:editId="2AF9B5AB">
            <wp:extent cx="2924175" cy="2286000"/>
            <wp:effectExtent l="0" t="0" r="9525" b="0"/>
            <wp:docPr id="6" name="Рисунок 6" descr="C:\Users\SF2-1\Desktop\язык есть исповедь\DSC0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F2-1\Desktop\язык есть исповедь\DSC02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001" cy="228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613C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="0002613C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8BB3185" wp14:editId="50679155">
            <wp:extent cx="2905125" cy="2286000"/>
            <wp:effectExtent l="0" t="0" r="9525" b="0"/>
            <wp:docPr id="7" name="Рисунок 7" descr="C:\Users\SF2-1\Desktop\язык есть исповедь\DSC0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F2-1\Desktop\язык есть исповедь\DSC02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828" cy="228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98E" w:rsidRPr="003616D0" w:rsidRDefault="0040098E" w:rsidP="0040098E">
      <w:pPr>
        <w:tabs>
          <w:tab w:val="left" w:pos="170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7BCFBC3" wp14:editId="4813164C">
            <wp:extent cx="2857500" cy="2247900"/>
            <wp:effectExtent l="0" t="0" r="0" b="0"/>
            <wp:docPr id="8" name="Рисунок 8" descr="C:\Users\SF2-1\Desktop\язык есть исповедь\DSC0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F2-1\Desktop\язык есть исповедь\DSC02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613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0261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DD448A" wp14:editId="7B9B16CE">
            <wp:extent cx="2847975" cy="2247900"/>
            <wp:effectExtent l="0" t="0" r="9525" b="0"/>
            <wp:docPr id="9" name="Рисунок 9" descr="C:\Users\SF2-1\Desktop\язык есть исповедь\DSC0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F2-1\Desktop\язык есть исповедь\DSC020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98E" w:rsidRDefault="003616D0" w:rsidP="0040098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E66937" wp14:editId="115F2EE3">
            <wp:extent cx="2809875" cy="2057400"/>
            <wp:effectExtent l="0" t="0" r="9525" b="0"/>
            <wp:docPr id="10" name="Рисунок 10" descr="C:\Users\SF2-1\Desktop\язык есть исповедь\DSC0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F2-1\Desktop\язык есть исповедь\DSC020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472" cy="205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26D0E9" wp14:editId="312922CF">
            <wp:extent cx="2800350" cy="2066925"/>
            <wp:effectExtent l="0" t="0" r="0" b="9525"/>
            <wp:docPr id="13" name="Рисунок 13" descr="C:\Users\SF2-1\Desktop\язык есть исповедь\DSC01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F2-1\Desktop\язык есть исповедь\DSC0198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10" cy="207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98E" w:rsidRDefault="0002613C" w:rsidP="004009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</w:p>
    <w:p w:rsidR="0040098E" w:rsidRDefault="0040098E" w:rsidP="004009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C08371" wp14:editId="6A7F8B7F">
            <wp:extent cx="2809875" cy="2190750"/>
            <wp:effectExtent l="0" t="0" r="9525" b="0"/>
            <wp:docPr id="11" name="Рисунок 11" descr="C:\Users\SF2-1\Desktop\язык есть исповедь\DSC0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F2-1\Desktop\язык есть исповедь\DSC020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875" cy="218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613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3616D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02613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261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79DEC1" wp14:editId="1F637120">
            <wp:extent cx="2809875" cy="2190750"/>
            <wp:effectExtent l="0" t="0" r="9525" b="0"/>
            <wp:docPr id="12" name="Рисунок 12" descr="C:\Users\SF2-1\Desktop\язык есть исповедь\DSC0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F2-1\Desktop\язык есть исповедь\DSC020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23" cy="219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98E" w:rsidRDefault="0002613C" w:rsidP="000261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709555" wp14:editId="7F1DB5D7">
            <wp:extent cx="5343525" cy="3390900"/>
            <wp:effectExtent l="0" t="0" r="9525" b="0"/>
            <wp:docPr id="14" name="Рисунок 14" descr="C:\Users\SF2-1\Desktop\язык есть исповедь\DSC0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F2-1\Desktop\язык есть исповедь\DSC0198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154" cy="339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98E" w:rsidRPr="0040098E" w:rsidRDefault="003616D0" w:rsidP="003616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B2ED2F" wp14:editId="1941E27E">
            <wp:extent cx="5362575" cy="3732861"/>
            <wp:effectExtent l="0" t="0" r="0" b="1270"/>
            <wp:docPr id="15" name="Рисунок 15" descr="C:\Users\SF2-1\Desktop\язык есть исповедь\DSC0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F2-1\Desktop\язык есть исповедь\DSC0201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328" cy="373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098E" w:rsidRPr="0040098E" w:rsidSect="003616D0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BFC"/>
    <w:rsid w:val="00014BFC"/>
    <w:rsid w:val="0002613C"/>
    <w:rsid w:val="00046B98"/>
    <w:rsid w:val="00132538"/>
    <w:rsid w:val="001A6689"/>
    <w:rsid w:val="001B0FAD"/>
    <w:rsid w:val="002812A4"/>
    <w:rsid w:val="003616D0"/>
    <w:rsid w:val="0040098E"/>
    <w:rsid w:val="0042560B"/>
    <w:rsid w:val="005F1BD4"/>
    <w:rsid w:val="00A832C3"/>
    <w:rsid w:val="00DD27F8"/>
    <w:rsid w:val="00E71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F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F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883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3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BIBL_AB1</dc:creator>
  <cp:keywords/>
  <dc:description/>
  <cp:lastModifiedBy>USER</cp:lastModifiedBy>
  <cp:revision>4</cp:revision>
  <dcterms:created xsi:type="dcterms:W3CDTF">2016-05-24T07:05:00Z</dcterms:created>
  <dcterms:modified xsi:type="dcterms:W3CDTF">2016-06-06T07:33:00Z</dcterms:modified>
</cp:coreProperties>
</file>