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BE" w:rsidRPr="008045BE" w:rsidRDefault="008045BE" w:rsidP="008045BE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  <w:r w:rsidRPr="008045BE"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  <w:t>14.06.2016 г. ЗАСЕДАНИЕ ЛИТЕРАТУРНОЙ ГОСТИНОЙ, ПОСВЯЩЁННОЕ ЮБИЛЕЮ А-М.Х. БАТЧАЕВА</w:t>
      </w:r>
    </w:p>
    <w:p w:rsidR="008045BE" w:rsidRDefault="008045BE" w:rsidP="008045BE">
      <w:pPr>
        <w:spacing w:after="0" w:line="408" w:lineRule="atLeast"/>
        <w:jc w:val="center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8045BE" w:rsidRPr="008045BE" w:rsidRDefault="008045BE" w:rsidP="008045BE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bookmarkStart w:id="0" w:name="_GoBack"/>
      <w:bookmarkEnd w:id="0"/>
      <w:r w:rsidRPr="008045BE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B167A2B" wp14:editId="5859B1D7">
            <wp:extent cx="2857500" cy="1895475"/>
            <wp:effectExtent l="0" t="0" r="0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8045BE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4086671" wp14:editId="514EAEA7">
            <wp:extent cx="2857500" cy="1895475"/>
            <wp:effectExtent l="0" t="0" r="0" b="9525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8045BE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28F1FF2" wp14:editId="57C97A9A">
            <wp:extent cx="2857500" cy="1895475"/>
            <wp:effectExtent l="0" t="0" r="0" b="9525"/>
            <wp:docPr id="3" name="Рисунок 3" descr="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8045BE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71512A" wp14:editId="0143B5B1">
            <wp:extent cx="2857500" cy="1895475"/>
            <wp:effectExtent l="0" t="0" r="0" b="9525"/>
            <wp:docPr id="4" name="Рисунок 4" descr="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8045BE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D9DFD54" wp14:editId="510C3191">
            <wp:extent cx="2857500" cy="1895475"/>
            <wp:effectExtent l="0" t="0" r="0" b="9525"/>
            <wp:docPr id="5" name="Рисунок 5" descr="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8045BE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BD679E7" wp14:editId="4E0F7C91">
            <wp:extent cx="2857500" cy="1895475"/>
            <wp:effectExtent l="0" t="0" r="0" b="9525"/>
            <wp:docPr id="6" name="Рисунок 6" descr="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BE" w:rsidRPr="008045BE" w:rsidRDefault="008045BE" w:rsidP="008045BE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10 июня в читальном зале библиотеки КЧГУ прошло очередное заседание Литературной гостиной, посвященное 55-летию со дня рождения к.ф.н., профессора Али-Мурата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Хасановича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Батчаева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Ответственные: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зав</w:t>
      </w:r>
      <w:proofErr w:type="gram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.ч</w:t>
      </w:r>
      <w:proofErr w:type="gram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итальным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залом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Айсандырова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Л.Н.,.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Уртенова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Э.Н.,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зав.библиографическим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отделом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Аджиева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Л.Х.</w:t>
      </w:r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Со вступительным словом выступила директор библиотеки КЧГУ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Каракетова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Ф.А., с приветственным словом –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и.о.ректора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Узденов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Т.А.</w:t>
      </w:r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С докладом о жизни и деятельности А-М. Х.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Батчаева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выступила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зав</w:t>
      </w:r>
      <w:proofErr w:type="gram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.к</w:t>
      </w:r>
      <w:proofErr w:type="gram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афедрой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карачаевской и ногайской филологии проф. Алиева Т.К.</w:t>
      </w:r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Выступили ученые университета: проф. кафедры истории России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Койчуев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А.Д., доц. кафедры философии и соц. работы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Асхаков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С.И.,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и.о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проректора по НИР проф. Пазов С.У. – первый куратор юбиляра, доц. кафедры черкесской и абазинской филологии Баталов К.А., его друзья-однокурсники: заслуженный журналист КЧР, зам. редактора </w:t>
      </w:r>
      <w:proofErr w:type="gram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газеты «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Къарачай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»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Узденов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Я.А., член Союза журналистов и писателей России, зав. отделом языка, литературы и фольклора КЧ НИИ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Акбаев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Х.М.</w:t>
      </w:r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На юбилейном вечере прозвучали песни на стихи А-М.Х.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Батчаева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(авторы музыки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Ортабаева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Р.,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Паранук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Р.) в исполнении заслуженных артистов КЧР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Л.А.Гагуа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М.А.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Джанбековой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Р. </w:t>
      </w:r>
      <w:proofErr w:type="spellStart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Ортабаевой</w:t>
      </w:r>
      <w:proofErr w:type="spellEnd"/>
      <w:r w:rsidRPr="008045B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стихи в исполнении школьников города.</w:t>
      </w:r>
      <w:proofErr w:type="gramEnd"/>
    </w:p>
    <w:p w:rsidR="00F0759E" w:rsidRDefault="008045BE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8"/>
    <w:rsid w:val="0042560B"/>
    <w:rsid w:val="005F1BD4"/>
    <w:rsid w:val="008045BE"/>
    <w:rsid w:val="00F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2;&#1095;&#1075;&#1091;.&#1088;&#1092;/wp-content/uploads/2016/06/3-17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6/06/2-19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6/06/6-11.jpg" TargetMode="External"/><Relationship Id="rId5" Type="http://schemas.openxmlformats.org/officeDocument/2006/relationships/hyperlink" Target="http://&#1082;&#1095;&#1075;&#1091;.&#1088;&#1092;/wp-content/uploads/2016/06/1-22.jpg" TargetMode="External"/><Relationship Id="rId15" Type="http://schemas.openxmlformats.org/officeDocument/2006/relationships/hyperlink" Target="http://&#1082;&#1095;&#1075;&#1091;.&#1088;&#1092;/wp-content/uploads/2016/06/4-1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6/06/5-1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2</cp:revision>
  <dcterms:created xsi:type="dcterms:W3CDTF">2016-06-30T12:56:00Z</dcterms:created>
  <dcterms:modified xsi:type="dcterms:W3CDTF">2016-06-30T12:56:00Z</dcterms:modified>
</cp:coreProperties>
</file>